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863" w:rsidRPr="00526D36" w:rsidRDefault="000E4140" w:rsidP="00961DE4">
      <w:pPr>
        <w:spacing w:after="120" w:line="240" w:lineRule="auto"/>
        <w:jc w:val="right"/>
        <w:rPr>
          <w:rFonts w:ascii="Times New Roman" w:hAnsi="Times New Roman"/>
          <w:caps/>
          <w:sz w:val="24"/>
          <w:szCs w:val="26"/>
        </w:rPr>
      </w:pPr>
      <w:r>
        <w:rPr>
          <w:rFonts w:ascii="Times New Roman" w:hAnsi="Times New Roman"/>
          <w:caps/>
          <w:sz w:val="24"/>
          <w:szCs w:val="26"/>
        </w:rPr>
        <w:t>«</w:t>
      </w:r>
      <w:r w:rsidR="000F7863" w:rsidRPr="00526D36">
        <w:rPr>
          <w:rFonts w:ascii="Times New Roman" w:hAnsi="Times New Roman"/>
          <w:caps/>
          <w:sz w:val="24"/>
          <w:szCs w:val="26"/>
        </w:rPr>
        <w:t>Утверждаю</w:t>
      </w:r>
      <w:r>
        <w:rPr>
          <w:rFonts w:ascii="Times New Roman" w:hAnsi="Times New Roman"/>
          <w:caps/>
          <w:sz w:val="24"/>
          <w:szCs w:val="26"/>
        </w:rPr>
        <w:t>»</w:t>
      </w:r>
    </w:p>
    <w:p w:rsidR="000F7863" w:rsidRPr="00526D36" w:rsidRDefault="000F7863" w:rsidP="00961DE4">
      <w:pPr>
        <w:spacing w:after="120" w:line="240" w:lineRule="auto"/>
        <w:jc w:val="right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проректор по образовательной деятельности</w:t>
      </w:r>
    </w:p>
    <w:p w:rsidR="000F7863" w:rsidRPr="00526D36" w:rsidRDefault="000F7863" w:rsidP="00961DE4">
      <w:pPr>
        <w:spacing w:after="120" w:line="240" w:lineRule="auto"/>
        <w:jc w:val="right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_____________</w:t>
      </w:r>
      <w:r w:rsidR="000E4140">
        <w:rPr>
          <w:rFonts w:ascii="Times New Roman" w:hAnsi="Times New Roman"/>
          <w:sz w:val="24"/>
          <w:szCs w:val="26"/>
        </w:rPr>
        <w:t xml:space="preserve"> </w:t>
      </w:r>
      <w:r w:rsidRPr="00526D36">
        <w:rPr>
          <w:rFonts w:ascii="Times New Roman" w:hAnsi="Times New Roman"/>
          <w:sz w:val="24"/>
          <w:szCs w:val="26"/>
        </w:rPr>
        <w:t>А.</w:t>
      </w:r>
      <w:r w:rsidR="000E4140">
        <w:rPr>
          <w:rFonts w:ascii="Times New Roman" w:hAnsi="Times New Roman"/>
          <w:sz w:val="24"/>
          <w:szCs w:val="26"/>
        </w:rPr>
        <w:t xml:space="preserve"> </w:t>
      </w:r>
      <w:r w:rsidRPr="00526D36">
        <w:rPr>
          <w:rFonts w:ascii="Times New Roman" w:hAnsi="Times New Roman"/>
          <w:sz w:val="24"/>
          <w:szCs w:val="26"/>
        </w:rPr>
        <w:t xml:space="preserve">Ю. </w:t>
      </w:r>
      <w:proofErr w:type="spellStart"/>
      <w:r w:rsidRPr="00526D36">
        <w:rPr>
          <w:rFonts w:ascii="Times New Roman" w:hAnsi="Times New Roman"/>
          <w:sz w:val="24"/>
          <w:szCs w:val="26"/>
        </w:rPr>
        <w:t>Матрохин</w:t>
      </w:r>
      <w:proofErr w:type="spellEnd"/>
    </w:p>
    <w:p w:rsidR="000F7863" w:rsidRPr="00526D36" w:rsidRDefault="000F7863" w:rsidP="00961DE4">
      <w:pPr>
        <w:spacing w:after="120" w:line="240" w:lineRule="auto"/>
        <w:jc w:val="right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«</w:t>
      </w:r>
      <w:r w:rsidR="000E4140">
        <w:rPr>
          <w:rFonts w:ascii="Times New Roman" w:hAnsi="Times New Roman"/>
          <w:sz w:val="24"/>
          <w:szCs w:val="26"/>
        </w:rPr>
        <w:t>18</w:t>
      </w:r>
      <w:r w:rsidRPr="00526D36">
        <w:rPr>
          <w:rFonts w:ascii="Times New Roman" w:hAnsi="Times New Roman"/>
          <w:sz w:val="24"/>
          <w:szCs w:val="26"/>
        </w:rPr>
        <w:t xml:space="preserve">» </w:t>
      </w:r>
      <w:r w:rsidR="000E4140">
        <w:rPr>
          <w:rFonts w:ascii="Times New Roman" w:hAnsi="Times New Roman"/>
          <w:sz w:val="24"/>
          <w:szCs w:val="26"/>
        </w:rPr>
        <w:t>марта</w:t>
      </w:r>
      <w:r w:rsidRPr="00526D36">
        <w:rPr>
          <w:rFonts w:ascii="Times New Roman" w:hAnsi="Times New Roman"/>
          <w:sz w:val="24"/>
          <w:szCs w:val="26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526D36">
          <w:rPr>
            <w:rFonts w:ascii="Times New Roman" w:hAnsi="Times New Roman"/>
            <w:sz w:val="24"/>
            <w:szCs w:val="26"/>
          </w:rPr>
          <w:t>2020 г</w:t>
        </w:r>
      </w:smartTag>
      <w:r w:rsidRPr="00526D36">
        <w:rPr>
          <w:rFonts w:ascii="Times New Roman" w:hAnsi="Times New Roman"/>
          <w:sz w:val="24"/>
          <w:szCs w:val="26"/>
        </w:rPr>
        <w:t>.</w:t>
      </w:r>
    </w:p>
    <w:p w:rsidR="000F7863" w:rsidRPr="00D26045" w:rsidRDefault="000F7863" w:rsidP="00D260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7863" w:rsidRPr="00D26045" w:rsidRDefault="000F7863" w:rsidP="00D260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26045">
        <w:rPr>
          <w:rFonts w:ascii="Times New Roman" w:hAnsi="Times New Roman"/>
          <w:b/>
          <w:sz w:val="32"/>
          <w:szCs w:val="32"/>
        </w:rPr>
        <w:t>Инструкция</w:t>
      </w:r>
    </w:p>
    <w:p w:rsidR="000E4140" w:rsidRPr="00D26045" w:rsidRDefault="000E4140" w:rsidP="00D26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45">
        <w:rPr>
          <w:rFonts w:ascii="Times New Roman" w:hAnsi="Times New Roman"/>
          <w:b/>
          <w:sz w:val="24"/>
          <w:szCs w:val="24"/>
        </w:rPr>
        <w:t xml:space="preserve">по переходу </w:t>
      </w:r>
      <w:r w:rsidR="000F7863" w:rsidRPr="00D26045">
        <w:rPr>
          <w:rFonts w:ascii="Times New Roman" w:hAnsi="Times New Roman"/>
          <w:b/>
          <w:sz w:val="24"/>
          <w:szCs w:val="24"/>
        </w:rPr>
        <w:t>к освоению</w:t>
      </w:r>
      <w:r w:rsidRPr="00D26045">
        <w:rPr>
          <w:rFonts w:ascii="Times New Roman" w:hAnsi="Times New Roman"/>
          <w:b/>
          <w:sz w:val="24"/>
          <w:szCs w:val="24"/>
        </w:rPr>
        <w:t xml:space="preserve"> (реализац</w:t>
      </w:r>
      <w:bookmarkStart w:id="0" w:name="_GoBack"/>
      <w:bookmarkEnd w:id="0"/>
      <w:r w:rsidRPr="00D26045">
        <w:rPr>
          <w:rFonts w:ascii="Times New Roman" w:hAnsi="Times New Roman"/>
          <w:b/>
          <w:sz w:val="24"/>
          <w:szCs w:val="24"/>
        </w:rPr>
        <w:t>ии)</w:t>
      </w:r>
      <w:r w:rsidR="000F7863" w:rsidRPr="00D26045">
        <w:rPr>
          <w:rFonts w:ascii="Times New Roman" w:hAnsi="Times New Roman"/>
          <w:b/>
          <w:sz w:val="24"/>
          <w:szCs w:val="24"/>
        </w:rPr>
        <w:t xml:space="preserve"> образовательных программ</w:t>
      </w:r>
    </w:p>
    <w:p w:rsidR="00D26045" w:rsidRDefault="000F7863" w:rsidP="00D26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45">
        <w:rPr>
          <w:rFonts w:ascii="Times New Roman" w:hAnsi="Times New Roman"/>
          <w:b/>
          <w:sz w:val="24"/>
          <w:szCs w:val="24"/>
        </w:rPr>
        <w:t>с применением электронного обучения</w:t>
      </w:r>
      <w:r w:rsidR="00D26045" w:rsidRPr="00D26045">
        <w:rPr>
          <w:rFonts w:ascii="Times New Roman" w:hAnsi="Times New Roman"/>
          <w:b/>
          <w:sz w:val="24"/>
          <w:szCs w:val="24"/>
        </w:rPr>
        <w:t xml:space="preserve"> </w:t>
      </w:r>
      <w:r w:rsidRPr="00D26045">
        <w:rPr>
          <w:rFonts w:ascii="Times New Roman" w:hAnsi="Times New Roman"/>
          <w:b/>
          <w:sz w:val="24"/>
          <w:szCs w:val="24"/>
        </w:rPr>
        <w:t>и дистанционных образовательных техноло</w:t>
      </w:r>
      <w:r w:rsidR="00D26045" w:rsidRPr="00D26045">
        <w:rPr>
          <w:rFonts w:ascii="Times New Roman" w:hAnsi="Times New Roman"/>
          <w:b/>
          <w:sz w:val="24"/>
          <w:szCs w:val="24"/>
        </w:rPr>
        <w:t>г</w:t>
      </w:r>
      <w:r w:rsidRPr="00D26045">
        <w:rPr>
          <w:rFonts w:ascii="Times New Roman" w:hAnsi="Times New Roman"/>
          <w:b/>
          <w:sz w:val="24"/>
          <w:szCs w:val="24"/>
        </w:rPr>
        <w:t>ий</w:t>
      </w:r>
    </w:p>
    <w:p w:rsidR="00D26045" w:rsidRPr="00D26045" w:rsidRDefault="00D26045" w:rsidP="00D260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D26045">
        <w:rPr>
          <w:rFonts w:ascii="Times New Roman" w:hAnsi="Times New Roman"/>
          <w:b/>
          <w:sz w:val="32"/>
          <w:szCs w:val="32"/>
        </w:rPr>
        <w:t>рекомендации</w:t>
      </w:r>
    </w:p>
    <w:p w:rsidR="000F7863" w:rsidRPr="00D26045" w:rsidRDefault="00D26045" w:rsidP="00D26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045">
        <w:rPr>
          <w:rFonts w:ascii="Times New Roman" w:hAnsi="Times New Roman"/>
          <w:b/>
          <w:sz w:val="24"/>
          <w:szCs w:val="24"/>
        </w:rPr>
        <w:t>на период деятельности университета в условиях предупреждения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045">
        <w:rPr>
          <w:rFonts w:ascii="Times New Roman" w:hAnsi="Times New Roman"/>
          <w:b/>
          <w:sz w:val="24"/>
          <w:szCs w:val="24"/>
        </w:rPr>
        <w:t xml:space="preserve">распространения новой </w:t>
      </w:r>
      <w:proofErr w:type="spellStart"/>
      <w:r w:rsidRPr="00D26045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D26045">
        <w:rPr>
          <w:rFonts w:ascii="Times New Roman" w:hAnsi="Times New Roman"/>
          <w:b/>
          <w:sz w:val="24"/>
          <w:szCs w:val="24"/>
        </w:rPr>
        <w:t xml:space="preserve"> инфекции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6045">
        <w:rPr>
          <w:rFonts w:ascii="Times New Roman" w:hAnsi="Times New Roman"/>
          <w:b/>
          <w:sz w:val="24"/>
          <w:szCs w:val="24"/>
        </w:rPr>
        <w:t>на территории Российской Федерации</w:t>
      </w:r>
    </w:p>
    <w:p w:rsidR="000E4140" w:rsidRDefault="000E4140" w:rsidP="00B1568A">
      <w:pPr>
        <w:jc w:val="center"/>
        <w:rPr>
          <w:rFonts w:ascii="Times New Roman" w:hAnsi="Times New Roman"/>
          <w:b/>
          <w:sz w:val="24"/>
          <w:szCs w:val="26"/>
        </w:rPr>
      </w:pPr>
    </w:p>
    <w:p w:rsidR="000F7863" w:rsidRPr="00526D36" w:rsidRDefault="000F7863" w:rsidP="00B1568A">
      <w:pPr>
        <w:jc w:val="center"/>
        <w:rPr>
          <w:rFonts w:ascii="Times New Roman" w:hAnsi="Times New Roman"/>
          <w:b/>
          <w:sz w:val="24"/>
          <w:szCs w:val="26"/>
        </w:rPr>
      </w:pPr>
      <w:r w:rsidRPr="00526D36">
        <w:rPr>
          <w:rFonts w:ascii="Times New Roman" w:hAnsi="Times New Roman"/>
          <w:b/>
          <w:sz w:val="24"/>
          <w:szCs w:val="26"/>
        </w:rPr>
        <w:t>Общие положения</w:t>
      </w:r>
    </w:p>
    <w:p w:rsidR="000F7863" w:rsidRPr="000E4140" w:rsidRDefault="000E4140" w:rsidP="00D7644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Ин</w:t>
      </w:r>
      <w:r w:rsidR="000F7863" w:rsidRPr="00526D36">
        <w:rPr>
          <w:rFonts w:ascii="Times New Roman" w:hAnsi="Times New Roman"/>
          <w:sz w:val="24"/>
          <w:szCs w:val="26"/>
        </w:rPr>
        <w:t>струкци</w:t>
      </w:r>
      <w:r>
        <w:rPr>
          <w:rFonts w:ascii="Times New Roman" w:hAnsi="Times New Roman"/>
          <w:sz w:val="24"/>
          <w:szCs w:val="26"/>
        </w:rPr>
        <w:t>я</w:t>
      </w:r>
      <w:r w:rsidR="00D26045">
        <w:rPr>
          <w:rFonts w:ascii="Times New Roman" w:hAnsi="Times New Roman"/>
          <w:sz w:val="24"/>
          <w:szCs w:val="26"/>
        </w:rPr>
        <w:t xml:space="preserve"> и рекомендации</w:t>
      </w:r>
      <w:r>
        <w:rPr>
          <w:rFonts w:ascii="Times New Roman" w:hAnsi="Times New Roman"/>
          <w:sz w:val="24"/>
          <w:szCs w:val="26"/>
        </w:rPr>
        <w:t xml:space="preserve"> разработан</w:t>
      </w:r>
      <w:r w:rsidR="00D26045">
        <w:rPr>
          <w:rFonts w:ascii="Times New Roman" w:hAnsi="Times New Roman"/>
          <w:sz w:val="24"/>
          <w:szCs w:val="26"/>
        </w:rPr>
        <w:t>ы</w:t>
      </w:r>
      <w:r>
        <w:rPr>
          <w:rFonts w:ascii="Times New Roman" w:hAnsi="Times New Roman"/>
          <w:sz w:val="24"/>
          <w:szCs w:val="26"/>
        </w:rPr>
        <w:t xml:space="preserve"> в соответствии с п</w:t>
      </w:r>
      <w:r w:rsidR="000F7863">
        <w:rPr>
          <w:rFonts w:ascii="Times New Roman" w:hAnsi="Times New Roman"/>
          <w:sz w:val="24"/>
          <w:szCs w:val="26"/>
        </w:rPr>
        <w:t>риказ</w:t>
      </w:r>
      <w:r>
        <w:rPr>
          <w:rFonts w:ascii="Times New Roman" w:hAnsi="Times New Roman"/>
          <w:sz w:val="24"/>
          <w:szCs w:val="26"/>
        </w:rPr>
        <w:t>ом</w:t>
      </w:r>
      <w:r w:rsidR="000F7863">
        <w:rPr>
          <w:rFonts w:ascii="Times New Roman" w:hAnsi="Times New Roman"/>
          <w:sz w:val="24"/>
          <w:szCs w:val="26"/>
        </w:rPr>
        <w:t xml:space="preserve"> ректора</w:t>
      </w:r>
      <w:r>
        <w:rPr>
          <w:rFonts w:ascii="Times New Roman" w:hAnsi="Times New Roman"/>
          <w:sz w:val="24"/>
          <w:szCs w:val="26"/>
        </w:rPr>
        <w:t xml:space="preserve"> университета</w:t>
      </w:r>
      <w:r w:rsidR="000F7863">
        <w:rPr>
          <w:rFonts w:ascii="Times New Roman" w:hAnsi="Times New Roman"/>
          <w:sz w:val="24"/>
          <w:szCs w:val="26"/>
        </w:rPr>
        <w:t xml:space="preserve"> от 16.03.2020 № 35-01-07</w:t>
      </w:r>
      <w:r>
        <w:rPr>
          <w:rFonts w:ascii="Times New Roman" w:hAnsi="Times New Roman"/>
          <w:sz w:val="24"/>
          <w:szCs w:val="26"/>
        </w:rPr>
        <w:t xml:space="preserve">; </w:t>
      </w:r>
      <w:r w:rsidR="000F7863" w:rsidRPr="00526D36">
        <w:rPr>
          <w:rFonts w:ascii="Times New Roman" w:hAnsi="Times New Roman"/>
          <w:sz w:val="24"/>
          <w:szCs w:val="26"/>
        </w:rPr>
        <w:t xml:space="preserve">вступает в силу с </w:t>
      </w:r>
      <w:r w:rsidR="000F7863">
        <w:rPr>
          <w:rFonts w:ascii="Times New Roman" w:hAnsi="Times New Roman"/>
          <w:sz w:val="24"/>
          <w:szCs w:val="26"/>
        </w:rPr>
        <w:t>18 марта 2020 года</w:t>
      </w:r>
      <w:r>
        <w:rPr>
          <w:rFonts w:ascii="Times New Roman" w:hAnsi="Times New Roman"/>
          <w:sz w:val="24"/>
          <w:szCs w:val="26"/>
        </w:rPr>
        <w:t xml:space="preserve">; </w:t>
      </w:r>
      <w:r w:rsidRPr="000E4140">
        <w:rPr>
          <w:rFonts w:ascii="Times New Roman" w:hAnsi="Times New Roman"/>
          <w:b/>
          <w:sz w:val="24"/>
          <w:szCs w:val="26"/>
        </w:rPr>
        <w:t>является обязательной к исполнению обучающимися и сотрудниками (преподавателями) университета с 18 марта 2020 года</w:t>
      </w:r>
      <w:r w:rsidR="000F7863" w:rsidRPr="000E4140">
        <w:rPr>
          <w:rFonts w:ascii="Times New Roman" w:hAnsi="Times New Roman"/>
          <w:b/>
          <w:sz w:val="24"/>
          <w:szCs w:val="26"/>
        </w:rPr>
        <w:t xml:space="preserve"> и действует до особого распоряжения.</w:t>
      </w:r>
    </w:p>
    <w:p w:rsidR="000F7863" w:rsidRPr="00526D36" w:rsidRDefault="000F7863" w:rsidP="002F4260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К освоению образовательных программ с применением исключительно электронного обучения и дистанционных образовательных технологий переходят обучающиеся всех уровней образования (среднего профессионального образования, в том числе: программы подготовки квалифицированных рабочих, служащих, программы подготовки специалистов среднего звена; высшего образования: программы </w:t>
      </w:r>
      <w:proofErr w:type="spellStart"/>
      <w:r w:rsidRPr="00526D36">
        <w:rPr>
          <w:rFonts w:ascii="Times New Roman" w:hAnsi="Times New Roman"/>
          <w:sz w:val="24"/>
          <w:szCs w:val="26"/>
        </w:rPr>
        <w:t>бакалавриата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, программы магистратуры, программы </w:t>
      </w:r>
      <w:proofErr w:type="spellStart"/>
      <w:r w:rsidRPr="00526D36">
        <w:rPr>
          <w:rFonts w:ascii="Times New Roman" w:hAnsi="Times New Roman"/>
          <w:sz w:val="24"/>
          <w:szCs w:val="26"/>
        </w:rPr>
        <w:t>специалитета</w:t>
      </w:r>
      <w:proofErr w:type="spellEnd"/>
      <w:r w:rsidRPr="00526D36">
        <w:rPr>
          <w:rFonts w:ascii="Times New Roman" w:hAnsi="Times New Roman"/>
          <w:sz w:val="24"/>
          <w:szCs w:val="26"/>
        </w:rPr>
        <w:t>, программы подготовки научно-педагогических кадров в аспирантуре) и всех форм обучения (очная, очно-заочная, заочная).</w:t>
      </w:r>
    </w:p>
    <w:p w:rsidR="000F7863" w:rsidRPr="00526D36" w:rsidRDefault="000F7863" w:rsidP="00D7644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В формат электронного и дистанционного обучения переводятся все виды учебной работы, в том числе, лекционные, практические и лабораторные занятия,</w:t>
      </w:r>
      <w:r w:rsidR="000E4140">
        <w:rPr>
          <w:rFonts w:ascii="Times New Roman" w:hAnsi="Times New Roman"/>
          <w:sz w:val="24"/>
          <w:szCs w:val="26"/>
        </w:rPr>
        <w:t xml:space="preserve"> проектная деятельность,</w:t>
      </w:r>
      <w:r w:rsidRPr="00526D36">
        <w:rPr>
          <w:rFonts w:ascii="Times New Roman" w:hAnsi="Times New Roman"/>
          <w:sz w:val="24"/>
          <w:szCs w:val="26"/>
        </w:rPr>
        <w:t xml:space="preserve"> все виды практик и НИР, текущий контроль знаний и промежуточная аттестация, а также государственная итоговая аттестация (согласно графику учебного процесса).</w:t>
      </w:r>
    </w:p>
    <w:p w:rsidR="000F7863" w:rsidRPr="00526D36" w:rsidRDefault="000F7863" w:rsidP="00D7644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При невозможности</w:t>
      </w:r>
      <w:r w:rsidR="000E4140">
        <w:rPr>
          <w:rFonts w:ascii="Times New Roman" w:hAnsi="Times New Roman"/>
          <w:sz w:val="24"/>
          <w:szCs w:val="26"/>
        </w:rPr>
        <w:t xml:space="preserve"> (отсутствие технических условий и пр.)</w:t>
      </w:r>
      <w:r w:rsidRPr="00526D36">
        <w:rPr>
          <w:rFonts w:ascii="Times New Roman" w:hAnsi="Times New Roman"/>
          <w:sz w:val="24"/>
          <w:szCs w:val="26"/>
        </w:rPr>
        <w:t xml:space="preserve"> перевода занятий или практики в дистанционный формат, заведующий кафедрой</w:t>
      </w:r>
      <w:r>
        <w:rPr>
          <w:rFonts w:ascii="Times New Roman" w:hAnsi="Times New Roman"/>
          <w:sz w:val="24"/>
          <w:szCs w:val="26"/>
        </w:rPr>
        <w:t>, директор Колледжа, руководитель Филиала в г. Вичуга Ивановской области</w:t>
      </w:r>
      <w:r w:rsidRPr="00526D36">
        <w:rPr>
          <w:rFonts w:ascii="Times New Roman" w:hAnsi="Times New Roman"/>
          <w:sz w:val="24"/>
          <w:szCs w:val="26"/>
        </w:rPr>
        <w:t xml:space="preserve"> составляет </w:t>
      </w:r>
      <w:r>
        <w:rPr>
          <w:rFonts w:ascii="Times New Roman" w:hAnsi="Times New Roman"/>
          <w:sz w:val="24"/>
          <w:szCs w:val="26"/>
        </w:rPr>
        <w:t xml:space="preserve">соответствующую </w:t>
      </w:r>
      <w:r w:rsidRPr="00526D36">
        <w:rPr>
          <w:rFonts w:ascii="Times New Roman" w:hAnsi="Times New Roman"/>
          <w:sz w:val="24"/>
          <w:szCs w:val="26"/>
        </w:rPr>
        <w:t>служебную записку на имя проректора по образовательной деятельности</w:t>
      </w:r>
      <w:r w:rsidR="000E4140">
        <w:rPr>
          <w:rFonts w:ascii="Times New Roman" w:hAnsi="Times New Roman"/>
          <w:sz w:val="24"/>
          <w:szCs w:val="26"/>
        </w:rPr>
        <w:t xml:space="preserve"> </w:t>
      </w:r>
      <w:r w:rsidR="000E4140" w:rsidRPr="000E4140">
        <w:rPr>
          <w:rFonts w:ascii="Times New Roman" w:hAnsi="Times New Roman"/>
          <w:b/>
          <w:sz w:val="24"/>
          <w:szCs w:val="26"/>
        </w:rPr>
        <w:t>в срок до 20 марта 2020 года</w:t>
      </w:r>
      <w:r>
        <w:rPr>
          <w:rFonts w:ascii="Times New Roman" w:hAnsi="Times New Roman"/>
          <w:sz w:val="24"/>
          <w:szCs w:val="26"/>
        </w:rPr>
        <w:t>.</w:t>
      </w:r>
      <w:r w:rsidRPr="00526D3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П</w:t>
      </w:r>
      <w:r w:rsidRPr="00526D36">
        <w:rPr>
          <w:rFonts w:ascii="Times New Roman" w:hAnsi="Times New Roman"/>
          <w:sz w:val="24"/>
          <w:szCs w:val="26"/>
        </w:rPr>
        <w:t xml:space="preserve">о </w:t>
      </w:r>
      <w:r>
        <w:rPr>
          <w:rFonts w:ascii="Times New Roman" w:hAnsi="Times New Roman"/>
          <w:sz w:val="24"/>
          <w:szCs w:val="26"/>
        </w:rPr>
        <w:t>каждому случаю</w:t>
      </w:r>
      <w:r w:rsidRPr="00526D36">
        <w:rPr>
          <w:rFonts w:ascii="Times New Roman" w:hAnsi="Times New Roman"/>
          <w:sz w:val="24"/>
          <w:szCs w:val="26"/>
        </w:rPr>
        <w:t xml:space="preserve"> оперативный штаб </w:t>
      </w:r>
      <w:r w:rsidR="000E4140">
        <w:rPr>
          <w:rFonts w:ascii="Times New Roman" w:hAnsi="Times New Roman"/>
          <w:sz w:val="24"/>
          <w:szCs w:val="26"/>
        </w:rPr>
        <w:t>у</w:t>
      </w:r>
      <w:r w:rsidRPr="00526D36">
        <w:rPr>
          <w:rFonts w:ascii="Times New Roman" w:hAnsi="Times New Roman"/>
          <w:sz w:val="24"/>
          <w:szCs w:val="26"/>
        </w:rPr>
        <w:t>ниверситета принимает индивидуальное решение</w:t>
      </w:r>
      <w:r w:rsidR="000E4140">
        <w:rPr>
          <w:rFonts w:ascii="Times New Roman" w:hAnsi="Times New Roman"/>
          <w:sz w:val="24"/>
          <w:szCs w:val="26"/>
        </w:rPr>
        <w:t xml:space="preserve"> по механизму реализации образовательных программ</w:t>
      </w:r>
      <w:r w:rsidRPr="00526D36">
        <w:rPr>
          <w:rFonts w:ascii="Times New Roman" w:hAnsi="Times New Roman"/>
          <w:sz w:val="24"/>
          <w:szCs w:val="26"/>
        </w:rPr>
        <w:t>.</w:t>
      </w:r>
    </w:p>
    <w:p w:rsidR="000F7863" w:rsidRPr="00526D36" w:rsidRDefault="000F7863" w:rsidP="00D7644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Возможность получения обучающимися </w:t>
      </w:r>
      <w:r>
        <w:rPr>
          <w:rFonts w:ascii="Times New Roman" w:hAnsi="Times New Roman"/>
          <w:sz w:val="24"/>
          <w:szCs w:val="26"/>
        </w:rPr>
        <w:t xml:space="preserve">индивидуальных консультаций </w:t>
      </w:r>
      <w:r w:rsidRPr="00CA1E9C">
        <w:rPr>
          <w:rFonts w:ascii="Times New Roman" w:hAnsi="Times New Roman"/>
          <w:i/>
          <w:sz w:val="24"/>
          <w:szCs w:val="26"/>
        </w:rPr>
        <w:t>в контактной форме</w:t>
      </w:r>
      <w:r w:rsidRPr="00526D36">
        <w:rPr>
          <w:rFonts w:ascii="Times New Roman" w:hAnsi="Times New Roman"/>
          <w:sz w:val="24"/>
          <w:szCs w:val="26"/>
        </w:rPr>
        <w:t xml:space="preserve"> предусмотрена в период </w:t>
      </w:r>
      <w:r w:rsidRPr="000E4140">
        <w:rPr>
          <w:rFonts w:ascii="Times New Roman" w:hAnsi="Times New Roman"/>
          <w:b/>
          <w:sz w:val="24"/>
          <w:szCs w:val="26"/>
        </w:rPr>
        <w:t xml:space="preserve">с 18 по 21 марта </w:t>
      </w:r>
      <w:smartTag w:uri="urn:schemas-microsoft-com:office:smarttags" w:element="metricconverter">
        <w:smartTagPr>
          <w:attr w:name="ProductID" w:val="2020 г"/>
        </w:smartTagPr>
        <w:r w:rsidRPr="000E4140">
          <w:rPr>
            <w:rFonts w:ascii="Times New Roman" w:hAnsi="Times New Roman"/>
            <w:b/>
            <w:sz w:val="24"/>
            <w:szCs w:val="26"/>
          </w:rPr>
          <w:t>2020 г</w:t>
        </w:r>
      </w:smartTag>
      <w:r w:rsidRPr="000E4140">
        <w:rPr>
          <w:rFonts w:ascii="Times New Roman" w:hAnsi="Times New Roman"/>
          <w:b/>
          <w:sz w:val="24"/>
          <w:szCs w:val="26"/>
        </w:rPr>
        <w:t>.</w:t>
      </w:r>
      <w:r w:rsidRPr="00526D36">
        <w:rPr>
          <w:rFonts w:ascii="Times New Roman" w:hAnsi="Times New Roman"/>
          <w:sz w:val="24"/>
          <w:szCs w:val="26"/>
        </w:rPr>
        <w:t xml:space="preserve">, в течение которого обучающиеся могут обращаться к преподавателям по расписанию учебных занятий. Возможность контактной работы обучающихся и преподавателей в последующие периоды определяется в соответствии с пунктом </w:t>
      </w:r>
      <w:r>
        <w:rPr>
          <w:rFonts w:ascii="Times New Roman" w:hAnsi="Times New Roman"/>
          <w:sz w:val="24"/>
          <w:szCs w:val="26"/>
        </w:rPr>
        <w:t>4</w:t>
      </w:r>
      <w:r w:rsidRPr="00526D36">
        <w:rPr>
          <w:rFonts w:ascii="Times New Roman" w:hAnsi="Times New Roman"/>
          <w:sz w:val="24"/>
          <w:szCs w:val="26"/>
        </w:rPr>
        <w:t xml:space="preserve"> настоящей инструкции.</w:t>
      </w:r>
    </w:p>
    <w:p w:rsidR="000F7863" w:rsidRPr="00526D36" w:rsidRDefault="000F7863" w:rsidP="00D7644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Для электронного и дистанционного обучения используются учебн</w:t>
      </w:r>
      <w:r w:rsidR="000E4140">
        <w:rPr>
          <w:rFonts w:ascii="Times New Roman" w:hAnsi="Times New Roman"/>
          <w:sz w:val="24"/>
          <w:szCs w:val="26"/>
        </w:rPr>
        <w:t xml:space="preserve">о-методические </w:t>
      </w:r>
      <w:r w:rsidRPr="00526D36">
        <w:rPr>
          <w:rFonts w:ascii="Times New Roman" w:hAnsi="Times New Roman"/>
          <w:sz w:val="24"/>
          <w:szCs w:val="26"/>
        </w:rPr>
        <w:t>материалы:</w:t>
      </w:r>
    </w:p>
    <w:p w:rsidR="000F7863" w:rsidRPr="003B776E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4"/>
        </w:rPr>
      </w:pPr>
      <w:r w:rsidRPr="00526D36">
        <w:rPr>
          <w:rFonts w:ascii="Times New Roman" w:hAnsi="Times New Roman"/>
          <w:sz w:val="24"/>
          <w:szCs w:val="26"/>
        </w:rPr>
        <w:t>- разр</w:t>
      </w:r>
      <w:r>
        <w:rPr>
          <w:rFonts w:ascii="Times New Roman" w:hAnsi="Times New Roman"/>
          <w:sz w:val="24"/>
          <w:szCs w:val="26"/>
        </w:rPr>
        <w:t xml:space="preserve">аботанные преподавателями </w:t>
      </w:r>
      <w:r w:rsidR="000E4140">
        <w:rPr>
          <w:rFonts w:ascii="Times New Roman" w:hAnsi="Times New Roman"/>
          <w:sz w:val="24"/>
          <w:szCs w:val="26"/>
        </w:rPr>
        <w:t xml:space="preserve">университета и </w:t>
      </w:r>
      <w:r w:rsidRPr="00526D36">
        <w:rPr>
          <w:rFonts w:ascii="Times New Roman" w:hAnsi="Times New Roman"/>
          <w:sz w:val="24"/>
          <w:szCs w:val="26"/>
        </w:rPr>
        <w:t>размещенные в электронной информацион</w:t>
      </w:r>
      <w:r>
        <w:rPr>
          <w:rFonts w:ascii="Times New Roman" w:hAnsi="Times New Roman"/>
          <w:sz w:val="24"/>
          <w:szCs w:val="26"/>
        </w:rPr>
        <w:t xml:space="preserve">но-образовательной среде </w:t>
      </w:r>
      <w:r w:rsidRPr="00526D36">
        <w:rPr>
          <w:rFonts w:ascii="Times New Roman" w:hAnsi="Times New Roman"/>
          <w:sz w:val="24"/>
          <w:szCs w:val="26"/>
        </w:rPr>
        <w:t>(https://moodle.ivgpu.com/)</w:t>
      </w:r>
      <w:r>
        <w:rPr>
          <w:rFonts w:ascii="Times New Roman" w:hAnsi="Times New Roman"/>
          <w:sz w:val="24"/>
          <w:szCs w:val="26"/>
        </w:rPr>
        <w:t xml:space="preserve"> или </w:t>
      </w:r>
      <w:r w:rsidRPr="00526D36">
        <w:rPr>
          <w:rFonts w:ascii="Times New Roman" w:hAnsi="Times New Roman"/>
          <w:sz w:val="24"/>
          <w:szCs w:val="26"/>
        </w:rPr>
        <w:lastRenderedPageBreak/>
        <w:t>разосланные/переданные обучающимся по электронной почте</w:t>
      </w:r>
      <w:r w:rsidR="000E4140">
        <w:rPr>
          <w:rFonts w:ascii="Times New Roman" w:hAnsi="Times New Roman"/>
          <w:sz w:val="24"/>
          <w:szCs w:val="26"/>
        </w:rPr>
        <w:t xml:space="preserve">, с использованием социальных сетей и </w:t>
      </w:r>
      <w:r w:rsidR="000E4140" w:rsidRPr="003B776E">
        <w:rPr>
          <w:rFonts w:ascii="Times New Roman" w:hAnsi="Times New Roman"/>
          <w:sz w:val="24"/>
          <w:szCs w:val="24"/>
        </w:rPr>
        <w:t>мессенджеров</w:t>
      </w:r>
      <w:r w:rsidRPr="003B776E">
        <w:rPr>
          <w:rFonts w:ascii="Times New Roman" w:hAnsi="Times New Roman"/>
          <w:sz w:val="24"/>
          <w:szCs w:val="24"/>
        </w:rPr>
        <w:t>;</w:t>
      </w:r>
    </w:p>
    <w:p w:rsidR="000F7863" w:rsidRPr="003B776E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4"/>
        </w:rPr>
      </w:pPr>
      <w:r w:rsidRPr="003B776E">
        <w:rPr>
          <w:rFonts w:ascii="Times New Roman" w:hAnsi="Times New Roman"/>
          <w:sz w:val="24"/>
          <w:szCs w:val="24"/>
        </w:rPr>
        <w:t xml:space="preserve">- сторонние – курсы, предоставленные безвозмездно </w:t>
      </w:r>
      <w:r w:rsidR="003B776E" w:rsidRPr="003B776E">
        <w:rPr>
          <w:rFonts w:ascii="Times New Roman" w:hAnsi="Times New Roman"/>
          <w:sz w:val="24"/>
          <w:szCs w:val="24"/>
        </w:rPr>
        <w:t xml:space="preserve">университетами и </w:t>
      </w:r>
      <w:r w:rsidRPr="003B776E">
        <w:rPr>
          <w:rFonts w:ascii="Times New Roman" w:hAnsi="Times New Roman"/>
          <w:sz w:val="24"/>
          <w:szCs w:val="24"/>
        </w:rPr>
        <w:t>образовательными платформами федеральной системы информационно-образовательных ресурсов (</w:t>
      </w:r>
      <w:hyperlink r:id="rId5" w:history="1">
        <w:r w:rsidR="003B776E" w:rsidRPr="003B776E">
          <w:rPr>
            <w:rStyle w:val="a5"/>
            <w:rFonts w:ascii="Times New Roman" w:hAnsi="Times New Roman"/>
            <w:sz w:val="24"/>
            <w:szCs w:val="24"/>
          </w:rPr>
          <w:t>https://minobrnauki.gov.ru/ru/press-center/card/?id_4=2473</w:t>
        </w:r>
      </w:hyperlink>
      <w:r w:rsidRPr="003B776E">
        <w:rPr>
          <w:rFonts w:ascii="Times New Roman" w:hAnsi="Times New Roman"/>
          <w:sz w:val="24"/>
          <w:szCs w:val="24"/>
        </w:rPr>
        <w:t>).</w:t>
      </w:r>
    </w:p>
    <w:p w:rsidR="00D26045" w:rsidRPr="003B776E" w:rsidRDefault="000F7863" w:rsidP="00D26045">
      <w:pPr>
        <w:pStyle w:val="a3"/>
        <w:tabs>
          <w:tab w:val="left" w:pos="994"/>
          <w:tab w:val="left" w:pos="1080"/>
        </w:tabs>
        <w:spacing w:after="0" w:line="240" w:lineRule="auto"/>
        <w:ind w:left="0" w:firstLine="658"/>
        <w:jc w:val="both"/>
        <w:rPr>
          <w:rFonts w:ascii="Times New Roman" w:hAnsi="Times New Roman"/>
          <w:sz w:val="24"/>
          <w:szCs w:val="24"/>
        </w:rPr>
      </w:pPr>
      <w:r w:rsidRPr="003B776E">
        <w:rPr>
          <w:rFonts w:ascii="Times New Roman" w:hAnsi="Times New Roman"/>
          <w:sz w:val="24"/>
          <w:szCs w:val="24"/>
        </w:rPr>
        <w:t>В отношении дисциплины «Физическая культура и спорт», элективных курсов по физической культуре</w:t>
      </w:r>
      <w:r w:rsidR="000E4140" w:rsidRPr="003B776E">
        <w:rPr>
          <w:rFonts w:ascii="Times New Roman" w:hAnsi="Times New Roman"/>
          <w:sz w:val="24"/>
          <w:szCs w:val="24"/>
        </w:rPr>
        <w:t>,</w:t>
      </w:r>
      <w:r w:rsidRPr="003B776E">
        <w:rPr>
          <w:rFonts w:ascii="Times New Roman" w:hAnsi="Times New Roman"/>
          <w:sz w:val="24"/>
          <w:szCs w:val="24"/>
        </w:rPr>
        <w:t xml:space="preserve"> кафедра </w:t>
      </w:r>
      <w:r w:rsidR="000E4140" w:rsidRPr="003B776E">
        <w:rPr>
          <w:rFonts w:ascii="Times New Roman" w:hAnsi="Times New Roman"/>
          <w:sz w:val="24"/>
          <w:szCs w:val="24"/>
        </w:rPr>
        <w:t>ф</w:t>
      </w:r>
      <w:r w:rsidRPr="003B776E">
        <w:rPr>
          <w:rFonts w:ascii="Times New Roman" w:hAnsi="Times New Roman"/>
          <w:sz w:val="24"/>
          <w:szCs w:val="24"/>
        </w:rPr>
        <w:t>изическ</w:t>
      </w:r>
      <w:r w:rsidR="000E4140" w:rsidRPr="003B776E">
        <w:rPr>
          <w:rFonts w:ascii="Times New Roman" w:hAnsi="Times New Roman"/>
          <w:sz w:val="24"/>
          <w:szCs w:val="24"/>
        </w:rPr>
        <w:t>ой</w:t>
      </w:r>
      <w:r w:rsidRPr="003B776E">
        <w:rPr>
          <w:rFonts w:ascii="Times New Roman" w:hAnsi="Times New Roman"/>
          <w:sz w:val="24"/>
          <w:szCs w:val="24"/>
        </w:rPr>
        <w:t xml:space="preserve"> культур</w:t>
      </w:r>
      <w:r w:rsidR="000E4140" w:rsidRPr="003B776E">
        <w:rPr>
          <w:rFonts w:ascii="Times New Roman" w:hAnsi="Times New Roman"/>
          <w:sz w:val="24"/>
          <w:szCs w:val="24"/>
        </w:rPr>
        <w:t>ы</w:t>
      </w:r>
      <w:r w:rsidRPr="003B776E">
        <w:rPr>
          <w:rFonts w:ascii="Times New Roman" w:hAnsi="Times New Roman"/>
          <w:sz w:val="24"/>
          <w:szCs w:val="24"/>
        </w:rPr>
        <w:t xml:space="preserve"> разрабатывает </w:t>
      </w:r>
      <w:r w:rsidR="00D26045" w:rsidRPr="003B776E">
        <w:rPr>
          <w:rFonts w:ascii="Times New Roman" w:hAnsi="Times New Roman"/>
          <w:sz w:val="24"/>
          <w:szCs w:val="24"/>
        </w:rPr>
        <w:t>учебные материалы и оценочные средства (тесты), изучение которых формирует компетенцию «С</w:t>
      </w:r>
      <w:r w:rsidR="00D26045" w:rsidRPr="003B776E">
        <w:rPr>
          <w:rFonts w:ascii="Times New Roman" w:hAnsi="Times New Roman"/>
          <w:sz w:val="24"/>
          <w:szCs w:val="24"/>
        </w:rPr>
        <w:t>пособность использовать методы и средства физической культуры для обеспечения полноценной социальной и профессиональной деятельности</w:t>
      </w:r>
      <w:r w:rsidR="00D26045" w:rsidRPr="003B776E">
        <w:rPr>
          <w:rFonts w:ascii="Times New Roman" w:hAnsi="Times New Roman"/>
          <w:sz w:val="24"/>
          <w:szCs w:val="24"/>
        </w:rPr>
        <w:t>», а также все необходимые инструкции</w:t>
      </w:r>
      <w:r w:rsidRPr="003B776E">
        <w:rPr>
          <w:rFonts w:ascii="Times New Roman" w:hAnsi="Times New Roman"/>
          <w:sz w:val="24"/>
          <w:szCs w:val="24"/>
        </w:rPr>
        <w:t xml:space="preserve"> для самостоятельной подготовки студентов к сдаче нормативов.</w:t>
      </w:r>
    </w:p>
    <w:p w:rsidR="000F7863" w:rsidRPr="003B776E" w:rsidRDefault="000F7863" w:rsidP="00D26045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B776E">
        <w:rPr>
          <w:rFonts w:ascii="Times New Roman" w:hAnsi="Times New Roman"/>
          <w:sz w:val="24"/>
          <w:szCs w:val="24"/>
        </w:rPr>
        <w:t xml:space="preserve">Доступ преподавателей и обучающихся к учебным материалам в системе </w:t>
      </w:r>
      <w:proofErr w:type="spellStart"/>
      <w:r w:rsidRPr="003B776E">
        <w:rPr>
          <w:rFonts w:ascii="Times New Roman" w:hAnsi="Times New Roman"/>
          <w:sz w:val="24"/>
          <w:szCs w:val="24"/>
        </w:rPr>
        <w:t>Moodle</w:t>
      </w:r>
      <w:proofErr w:type="spellEnd"/>
      <w:r w:rsidRPr="003B776E">
        <w:rPr>
          <w:rFonts w:ascii="Times New Roman" w:hAnsi="Times New Roman"/>
          <w:sz w:val="24"/>
          <w:szCs w:val="24"/>
        </w:rPr>
        <w:t xml:space="preserve"> в ЭИОС (https://moodle.ivgpu.com/) организуется посредством авторизации с вводом уникального логина и пароля. Логины и пароли предоставляются пользователям Центром цифрового образования и доводятся до них руководителями структурных подразделений.</w:t>
      </w:r>
    </w:p>
    <w:p w:rsidR="000F7863" w:rsidRPr="00D26045" w:rsidRDefault="000F7863" w:rsidP="00D26045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76E">
        <w:rPr>
          <w:rFonts w:ascii="Times New Roman" w:hAnsi="Times New Roman"/>
          <w:sz w:val="24"/>
          <w:szCs w:val="24"/>
        </w:rPr>
        <w:t>На портале корпоративного</w:t>
      </w:r>
      <w:r w:rsidRPr="00D26045">
        <w:rPr>
          <w:rFonts w:ascii="Times New Roman" w:hAnsi="Times New Roman"/>
          <w:sz w:val="24"/>
          <w:szCs w:val="24"/>
        </w:rPr>
        <w:t xml:space="preserve"> управления </w:t>
      </w:r>
      <w:proofErr w:type="spellStart"/>
      <w:r w:rsidRPr="00D26045">
        <w:rPr>
          <w:rFonts w:ascii="Times New Roman" w:hAnsi="Times New Roman"/>
          <w:sz w:val="24"/>
          <w:szCs w:val="24"/>
        </w:rPr>
        <w:t>Битрикс</w:t>
      </w:r>
      <w:proofErr w:type="spellEnd"/>
      <w:r w:rsidRPr="00D26045">
        <w:rPr>
          <w:rFonts w:ascii="Times New Roman" w:hAnsi="Times New Roman"/>
          <w:sz w:val="24"/>
          <w:szCs w:val="24"/>
        </w:rPr>
        <w:t xml:space="preserve"> (https://portal.ivgpu.com/) создается открытый чат «Центр поддержки электронного и дистанционного обучения», в котором работники отдела дистанционного обучения ИРК и преподаватели, освоившие создание курсов дисциплин, дистанционно будут давать консультации по обращениям коллег-преподавателей.</w:t>
      </w:r>
    </w:p>
    <w:p w:rsidR="00D26045" w:rsidRPr="00526D36" w:rsidRDefault="00D26045" w:rsidP="00D26045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Центр технической поддержки</w:t>
      </w:r>
      <w:r>
        <w:rPr>
          <w:rFonts w:ascii="Times New Roman" w:hAnsi="Times New Roman"/>
          <w:sz w:val="24"/>
          <w:szCs w:val="26"/>
        </w:rPr>
        <w:t xml:space="preserve"> университета</w:t>
      </w:r>
      <w:r>
        <w:rPr>
          <w:rFonts w:ascii="Times New Roman" w:hAnsi="Times New Roman"/>
          <w:sz w:val="24"/>
          <w:szCs w:val="26"/>
        </w:rPr>
        <w:t xml:space="preserve"> обеспечивает централизованную запись видеоматериалов для </w:t>
      </w:r>
      <w:r w:rsidRPr="00526D36">
        <w:rPr>
          <w:rFonts w:ascii="Times New Roman" w:hAnsi="Times New Roman"/>
          <w:sz w:val="24"/>
          <w:szCs w:val="26"/>
        </w:rPr>
        <w:t>электронного обучения и дистанционных образовательных технологий</w:t>
      </w:r>
      <w:r>
        <w:rPr>
          <w:rFonts w:ascii="Times New Roman" w:hAnsi="Times New Roman"/>
          <w:sz w:val="24"/>
          <w:szCs w:val="26"/>
        </w:rPr>
        <w:t xml:space="preserve"> (лекций, практикумов, мастер-классов и др.). Для составления графика записи преподаватели обращаются к помощнику проректора по ОД в ауд. ГШ-238 или по телефону 32-66-74.</w:t>
      </w:r>
    </w:p>
    <w:p w:rsidR="000F7863" w:rsidRPr="00526D36" w:rsidRDefault="000F7863" w:rsidP="00D26045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Обучающиеся, в том числе иногородние</w:t>
      </w:r>
      <w:r w:rsidR="00D26045">
        <w:rPr>
          <w:rFonts w:ascii="Times New Roman" w:hAnsi="Times New Roman"/>
          <w:sz w:val="24"/>
          <w:szCs w:val="26"/>
        </w:rPr>
        <w:t>,</w:t>
      </w:r>
      <w:r w:rsidRPr="00526D36">
        <w:rPr>
          <w:rFonts w:ascii="Times New Roman" w:hAnsi="Times New Roman"/>
          <w:sz w:val="24"/>
          <w:szCs w:val="26"/>
        </w:rPr>
        <w:t xml:space="preserve"> могут проходить дистанционное обучение, находясь у себя по месту постоянного проживания. Обучающиеся заочной формы обучения не приезжают на сессию, проходят обучение в дистанционной форме. Обучающиеся, приехавшие на сессию, должны получить задание и быть отправлены по месту жительства.</w:t>
      </w:r>
    </w:p>
    <w:p w:rsidR="000F7863" w:rsidRDefault="000F7863" w:rsidP="00971E28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Обучающиеся, в том числе иностранные граждане, оставшиеся на период действия мер по предупреждению распространения новой </w:t>
      </w:r>
      <w:proofErr w:type="spellStart"/>
      <w:r w:rsidRPr="00526D36">
        <w:rPr>
          <w:rFonts w:ascii="Times New Roman" w:hAnsi="Times New Roman"/>
          <w:sz w:val="24"/>
          <w:szCs w:val="26"/>
        </w:rPr>
        <w:t>коронавирусной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инфекции в общежитии, обязаны сообщить о своем местопребывании коменданту общежития и находиться в общежитии, соблюдая меры предосторожности до окончания профилактических мероприятий и отмены особого периода. О своих возможных перемещениях/выезде необходимо заблаговременно сообщить коменданту общежития, директору института/начальнику Управления международного сотрудничества (для иностранных граждан). </w:t>
      </w:r>
    </w:p>
    <w:p w:rsidR="000F7863" w:rsidRPr="00526D36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</w:p>
    <w:p w:rsidR="000F7863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center"/>
        <w:rPr>
          <w:rFonts w:ascii="Times New Roman" w:hAnsi="Times New Roman"/>
          <w:b/>
          <w:sz w:val="24"/>
          <w:szCs w:val="26"/>
        </w:rPr>
      </w:pPr>
      <w:r w:rsidRPr="00526D36">
        <w:rPr>
          <w:rFonts w:ascii="Times New Roman" w:hAnsi="Times New Roman"/>
          <w:b/>
          <w:sz w:val="24"/>
          <w:szCs w:val="26"/>
        </w:rPr>
        <w:t>Директорам институтов</w:t>
      </w:r>
    </w:p>
    <w:p w:rsidR="000F7863" w:rsidRPr="00526D36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0F7863" w:rsidRPr="00526D36" w:rsidRDefault="000F7863" w:rsidP="00251991">
      <w:pPr>
        <w:pStyle w:val="a3"/>
        <w:numPr>
          <w:ilvl w:val="0"/>
          <w:numId w:val="1"/>
        </w:numPr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Организовать информирование, инструктирование и обратную связь с </w:t>
      </w:r>
      <w:r w:rsidR="00D26045">
        <w:rPr>
          <w:rFonts w:ascii="Times New Roman" w:hAnsi="Times New Roman"/>
          <w:sz w:val="24"/>
          <w:szCs w:val="26"/>
        </w:rPr>
        <w:t xml:space="preserve">каждым </w:t>
      </w:r>
      <w:r w:rsidRPr="00526D36">
        <w:rPr>
          <w:rFonts w:ascii="Times New Roman" w:hAnsi="Times New Roman"/>
          <w:sz w:val="24"/>
          <w:szCs w:val="26"/>
        </w:rPr>
        <w:t>обучающимся, обращая особое внимание на:</w:t>
      </w:r>
    </w:p>
    <w:p w:rsidR="000F7863" w:rsidRPr="00526D36" w:rsidRDefault="000F7863" w:rsidP="00251991">
      <w:pPr>
        <w:pStyle w:val="a3"/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доступность электронного и дистанционного формата обучения для каждого обучающегося;</w:t>
      </w:r>
    </w:p>
    <w:p w:rsidR="000F7863" w:rsidRPr="00526D36" w:rsidRDefault="000F7863" w:rsidP="00251991">
      <w:pPr>
        <w:pStyle w:val="a3"/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правила поведения при нахождении в общественных местах, в том числе в общежитии;</w:t>
      </w:r>
    </w:p>
    <w:p w:rsidR="000F7863" w:rsidRPr="00526D36" w:rsidRDefault="000F7863" w:rsidP="00251991">
      <w:pPr>
        <w:pStyle w:val="a3"/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наличие факторов риска (</w:t>
      </w:r>
      <w:r>
        <w:rPr>
          <w:rFonts w:ascii="Times New Roman" w:hAnsi="Times New Roman"/>
          <w:sz w:val="24"/>
          <w:szCs w:val="26"/>
        </w:rPr>
        <w:t xml:space="preserve">дети-сироты, </w:t>
      </w:r>
      <w:r w:rsidRPr="00526D36">
        <w:rPr>
          <w:rFonts w:ascii="Times New Roman" w:hAnsi="Times New Roman"/>
          <w:sz w:val="24"/>
          <w:szCs w:val="26"/>
        </w:rPr>
        <w:t xml:space="preserve">неблагополучные семьи, </w:t>
      </w:r>
      <w:r>
        <w:rPr>
          <w:rFonts w:ascii="Times New Roman" w:hAnsi="Times New Roman"/>
          <w:sz w:val="24"/>
          <w:szCs w:val="26"/>
        </w:rPr>
        <w:t>статус</w:t>
      </w:r>
      <w:r w:rsidRPr="00526D36">
        <w:rPr>
          <w:rFonts w:ascii="Times New Roman" w:hAnsi="Times New Roman"/>
          <w:sz w:val="24"/>
          <w:szCs w:val="26"/>
        </w:rPr>
        <w:t xml:space="preserve"> регионов проживания обучающихся с эпидемиологической точки зрения).</w:t>
      </w:r>
    </w:p>
    <w:p w:rsidR="000F7863" w:rsidRPr="00526D36" w:rsidRDefault="000F7863" w:rsidP="00251991">
      <w:pPr>
        <w:pStyle w:val="a3"/>
        <w:numPr>
          <w:ilvl w:val="0"/>
          <w:numId w:val="1"/>
        </w:numPr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Собрать актуальные адреса электронной почты и номера мобильных телефонов обучающихся. Адреса электронных почт обучающихся, по запросу, должны быть переданы преподавателям, ведущим дисциплины в текущем семестре.</w:t>
      </w:r>
    </w:p>
    <w:p w:rsidR="000F7863" w:rsidRPr="00526D36" w:rsidRDefault="000F7863" w:rsidP="00251991">
      <w:pPr>
        <w:pStyle w:val="a3"/>
        <w:numPr>
          <w:ilvl w:val="0"/>
          <w:numId w:val="1"/>
        </w:numPr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Оказывать помощь преподавателям в доведении информации до студентов.</w:t>
      </w:r>
    </w:p>
    <w:p w:rsidR="000F7863" w:rsidRDefault="000F7863" w:rsidP="00251991">
      <w:pPr>
        <w:pStyle w:val="a3"/>
        <w:numPr>
          <w:ilvl w:val="0"/>
          <w:numId w:val="1"/>
        </w:numPr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lastRenderedPageBreak/>
        <w:t>Организовать контроль выполнения преподавателями учебной работы, методической работы, исследовательской и иных видов работ</w:t>
      </w:r>
      <w:r>
        <w:rPr>
          <w:rFonts w:ascii="Times New Roman" w:hAnsi="Times New Roman"/>
          <w:sz w:val="24"/>
          <w:szCs w:val="26"/>
        </w:rPr>
        <w:t xml:space="preserve"> путем </w:t>
      </w:r>
      <w:r w:rsidRPr="00526D36">
        <w:rPr>
          <w:rFonts w:ascii="Times New Roman" w:hAnsi="Times New Roman"/>
          <w:sz w:val="24"/>
          <w:szCs w:val="26"/>
        </w:rPr>
        <w:t>заполнени</w:t>
      </w:r>
      <w:r>
        <w:rPr>
          <w:rFonts w:ascii="Times New Roman" w:hAnsi="Times New Roman"/>
          <w:sz w:val="24"/>
          <w:szCs w:val="26"/>
        </w:rPr>
        <w:t>я</w:t>
      </w:r>
      <w:r w:rsidRPr="00526D3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 xml:space="preserve">еженедельных </w:t>
      </w:r>
      <w:r w:rsidRPr="00526D36">
        <w:rPr>
          <w:rFonts w:ascii="Times New Roman" w:hAnsi="Times New Roman"/>
          <w:sz w:val="24"/>
          <w:szCs w:val="26"/>
        </w:rPr>
        <w:t>отчетов</w:t>
      </w:r>
      <w:r w:rsidRPr="00EB2134">
        <w:rPr>
          <w:rFonts w:ascii="Times New Roman" w:hAnsi="Times New Roman"/>
          <w:sz w:val="24"/>
          <w:szCs w:val="26"/>
        </w:rPr>
        <w:t xml:space="preserve"> </w:t>
      </w:r>
      <w:r w:rsidRPr="00526D36">
        <w:rPr>
          <w:rFonts w:ascii="Times New Roman" w:hAnsi="Times New Roman"/>
          <w:sz w:val="24"/>
          <w:szCs w:val="26"/>
        </w:rPr>
        <w:t>на основе отчетов кафедр</w:t>
      </w:r>
      <w:r>
        <w:rPr>
          <w:rFonts w:ascii="Times New Roman" w:hAnsi="Times New Roman"/>
          <w:sz w:val="24"/>
          <w:szCs w:val="26"/>
        </w:rPr>
        <w:t xml:space="preserve">. </w:t>
      </w:r>
    </w:p>
    <w:p w:rsidR="000F7863" w:rsidRPr="00526D36" w:rsidRDefault="000F7863" w:rsidP="00251991">
      <w:pPr>
        <w:pStyle w:val="a3"/>
        <w:numPr>
          <w:ilvl w:val="0"/>
          <w:numId w:val="1"/>
        </w:numPr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Еженедельно (каждый понедельник) представлять в УМУ (</w:t>
      </w:r>
      <w:proofErr w:type="spellStart"/>
      <w:r w:rsidRPr="00526D36">
        <w:rPr>
          <w:rFonts w:ascii="Times New Roman" w:hAnsi="Times New Roman"/>
          <w:sz w:val="24"/>
          <w:szCs w:val="26"/>
        </w:rPr>
        <w:t>Дрягиной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Л.В.) информацию</w:t>
      </w:r>
      <w:r w:rsidR="00BE091E">
        <w:rPr>
          <w:rFonts w:ascii="Times New Roman" w:hAnsi="Times New Roman"/>
          <w:sz w:val="24"/>
          <w:szCs w:val="26"/>
        </w:rPr>
        <w:t>, оформленную в соответствии с</w:t>
      </w:r>
      <w:r>
        <w:rPr>
          <w:rFonts w:ascii="Times New Roman" w:hAnsi="Times New Roman"/>
          <w:sz w:val="24"/>
          <w:szCs w:val="26"/>
        </w:rPr>
        <w:t xml:space="preserve"> шаблон</w:t>
      </w:r>
      <w:r w:rsidR="00BE091E">
        <w:rPr>
          <w:rFonts w:ascii="Times New Roman" w:hAnsi="Times New Roman"/>
          <w:sz w:val="24"/>
          <w:szCs w:val="26"/>
        </w:rPr>
        <w:t>ом</w:t>
      </w:r>
      <w:r w:rsidRPr="00526D36">
        <w:rPr>
          <w:rFonts w:ascii="Times New Roman" w:hAnsi="Times New Roman"/>
          <w:sz w:val="24"/>
          <w:szCs w:val="26"/>
        </w:rPr>
        <w:t>:</w:t>
      </w:r>
    </w:p>
    <w:p w:rsidR="000F7863" w:rsidRPr="00526D36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</w:p>
    <w:p w:rsidR="000F7863" w:rsidRPr="00526D36" w:rsidRDefault="000F7863" w:rsidP="00A00F5F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Информация о работе Института ___________________________________</w:t>
      </w:r>
    </w:p>
    <w:p w:rsidR="000F7863" w:rsidRPr="00526D36" w:rsidRDefault="000F7863" w:rsidP="00A00F5F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в условиях предупреждения распространения новой </w:t>
      </w:r>
      <w:proofErr w:type="spellStart"/>
      <w:r w:rsidRPr="00526D36">
        <w:rPr>
          <w:rFonts w:ascii="Times New Roman" w:hAnsi="Times New Roman"/>
          <w:sz w:val="24"/>
          <w:szCs w:val="26"/>
        </w:rPr>
        <w:t>коронавирусной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инфекции</w:t>
      </w:r>
    </w:p>
    <w:p w:rsidR="000F7863" w:rsidRPr="00526D36" w:rsidRDefault="000F7863" w:rsidP="00A00F5F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в период с _______________ по ___________________</w:t>
      </w:r>
    </w:p>
    <w:p w:rsidR="000F7863" w:rsidRPr="00526D36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а) учебная работа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1215"/>
        <w:gridCol w:w="1326"/>
        <w:gridCol w:w="964"/>
        <w:gridCol w:w="2250"/>
        <w:gridCol w:w="1680"/>
      </w:tblGrid>
      <w:tr w:rsidR="000F7863" w:rsidRPr="00526D36" w:rsidTr="00BE091E">
        <w:tc>
          <w:tcPr>
            <w:tcW w:w="151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Группа обучающихся</w:t>
            </w:r>
          </w:p>
        </w:tc>
        <w:tc>
          <w:tcPr>
            <w:tcW w:w="1229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Дисциплина</w:t>
            </w:r>
          </w:p>
        </w:tc>
        <w:tc>
          <w:tcPr>
            <w:tcW w:w="1337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ФИО преподавателя</w:t>
            </w:r>
          </w:p>
        </w:tc>
        <w:tc>
          <w:tcPr>
            <w:tcW w:w="100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Дата</w:t>
            </w:r>
          </w:p>
        </w:tc>
        <w:tc>
          <w:tcPr>
            <w:tcW w:w="2337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Объем выполненной учебной нагрузки (</w:t>
            </w:r>
            <w:proofErr w:type="spellStart"/>
            <w:r w:rsidRPr="00526D36">
              <w:rPr>
                <w:rFonts w:ascii="Times New Roman" w:hAnsi="Times New Roman"/>
                <w:sz w:val="16"/>
                <w:szCs w:val="18"/>
              </w:rPr>
              <w:t>ак</w:t>
            </w:r>
            <w:proofErr w:type="spellEnd"/>
            <w:r w:rsidRPr="00526D36">
              <w:rPr>
                <w:rFonts w:ascii="Times New Roman" w:hAnsi="Times New Roman"/>
                <w:sz w:val="16"/>
                <w:szCs w:val="18"/>
              </w:rPr>
              <w:t>. часы) / формат проведения (контактная или дистанционная)</w:t>
            </w:r>
          </w:p>
        </w:tc>
        <w:tc>
          <w:tcPr>
            <w:tcW w:w="1726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Охват (число студентов, выполнивших контрольные мероприятия по дисциплине в срок</w:t>
            </w:r>
            <w:r w:rsidR="00BE091E">
              <w:rPr>
                <w:rFonts w:ascii="Times New Roman" w:hAnsi="Times New Roman"/>
                <w:sz w:val="16"/>
                <w:szCs w:val="18"/>
              </w:rPr>
              <w:t>)</w:t>
            </w:r>
          </w:p>
        </w:tc>
      </w:tr>
      <w:tr w:rsidR="000F7863" w:rsidRPr="00526D36" w:rsidTr="000F2127">
        <w:tc>
          <w:tcPr>
            <w:tcW w:w="9145" w:type="dxa"/>
            <w:gridSpan w:val="6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067EAA">
        <w:tc>
          <w:tcPr>
            <w:tcW w:w="151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229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6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067EAA">
        <w:tc>
          <w:tcPr>
            <w:tcW w:w="151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229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6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7A6480">
        <w:tc>
          <w:tcPr>
            <w:tcW w:w="9145" w:type="dxa"/>
            <w:gridSpan w:val="6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067EAA">
        <w:tc>
          <w:tcPr>
            <w:tcW w:w="151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229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0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37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26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0F7863" w:rsidRDefault="000F7863" w:rsidP="004B32F5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6"/>
        </w:rPr>
      </w:pPr>
    </w:p>
    <w:p w:rsidR="000F7863" w:rsidRPr="00526D36" w:rsidRDefault="000F7863" w:rsidP="00067EAA">
      <w:pPr>
        <w:pStyle w:val="a3"/>
        <w:tabs>
          <w:tab w:val="left" w:pos="2116"/>
          <w:tab w:val="left" w:pos="3872"/>
          <w:tab w:val="left" w:pos="5700"/>
          <w:tab w:val="left" w:pos="7521"/>
        </w:tabs>
        <w:spacing w:after="0" w:line="240" w:lineRule="auto"/>
        <w:ind w:left="426" w:firstLine="114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б) методическая работа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1"/>
        <w:gridCol w:w="1879"/>
        <w:gridCol w:w="1879"/>
        <w:gridCol w:w="1748"/>
        <w:gridCol w:w="1802"/>
      </w:tblGrid>
      <w:tr w:rsidR="000F7863" w:rsidRPr="00526D36" w:rsidTr="00BE091E">
        <w:tc>
          <w:tcPr>
            <w:tcW w:w="1658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ФИО преподавателя</w:t>
            </w:r>
          </w:p>
        </w:tc>
        <w:tc>
          <w:tcPr>
            <w:tcW w:w="190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Число подготовленных/</w:t>
            </w:r>
          </w:p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 xml:space="preserve">актуализированных РПД </w:t>
            </w:r>
          </w:p>
        </w:tc>
        <w:tc>
          <w:tcPr>
            <w:tcW w:w="1903" w:type="dxa"/>
            <w:vAlign w:val="center"/>
          </w:tcPr>
          <w:p w:rsidR="000F7863" w:rsidRPr="00526D36" w:rsidRDefault="000F7863" w:rsidP="00067EAA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Число подготовленных/</w:t>
            </w:r>
          </w:p>
          <w:p w:rsidR="000F7863" w:rsidRPr="00526D36" w:rsidRDefault="000F7863" w:rsidP="00067EAA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актуализированных ФОС по дисциплине</w:t>
            </w:r>
          </w:p>
        </w:tc>
        <w:tc>
          <w:tcPr>
            <w:tcW w:w="179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Число подготовленных методических разработок по дисциплине</w:t>
            </w:r>
          </w:p>
        </w:tc>
        <w:tc>
          <w:tcPr>
            <w:tcW w:w="1888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 xml:space="preserve">Число и вид </w:t>
            </w:r>
            <w:r w:rsidR="00BE091E">
              <w:rPr>
                <w:rFonts w:ascii="Times New Roman" w:hAnsi="Times New Roman"/>
                <w:sz w:val="18"/>
                <w:szCs w:val="20"/>
              </w:rPr>
              <w:t xml:space="preserve">учебно-методических </w:t>
            </w:r>
            <w:r w:rsidRPr="00526D36">
              <w:rPr>
                <w:rFonts w:ascii="Times New Roman" w:hAnsi="Times New Roman"/>
                <w:sz w:val="18"/>
                <w:szCs w:val="20"/>
              </w:rPr>
              <w:t xml:space="preserve">материалов, размещенных в системе </w:t>
            </w:r>
            <w:proofErr w:type="spellStart"/>
            <w:r w:rsidRPr="00526D36">
              <w:rPr>
                <w:rFonts w:ascii="Times New Roman" w:hAnsi="Times New Roman"/>
                <w:sz w:val="18"/>
                <w:szCs w:val="20"/>
              </w:rPr>
              <w:t>Moodle</w:t>
            </w:r>
            <w:proofErr w:type="spellEnd"/>
          </w:p>
          <w:p w:rsidR="000F7863" w:rsidRPr="00526D36" w:rsidRDefault="000F7863" w:rsidP="00BE091E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(конспект</w:t>
            </w:r>
            <w:r w:rsidR="00BE091E">
              <w:rPr>
                <w:rFonts w:ascii="Times New Roman" w:hAnsi="Times New Roman"/>
                <w:sz w:val="18"/>
                <w:szCs w:val="20"/>
              </w:rPr>
              <w:t>ы</w:t>
            </w:r>
            <w:r w:rsidRPr="00526D36">
              <w:rPr>
                <w:rFonts w:ascii="Times New Roman" w:hAnsi="Times New Roman"/>
                <w:sz w:val="18"/>
                <w:szCs w:val="20"/>
              </w:rPr>
              <w:t>, презентаци</w:t>
            </w:r>
            <w:r w:rsidR="00BE091E">
              <w:rPr>
                <w:rFonts w:ascii="Times New Roman" w:hAnsi="Times New Roman"/>
                <w:sz w:val="18"/>
                <w:szCs w:val="20"/>
              </w:rPr>
              <w:t>и</w:t>
            </w:r>
            <w:r w:rsidRPr="00526D36">
              <w:rPr>
                <w:rFonts w:ascii="Times New Roman" w:hAnsi="Times New Roman"/>
                <w:sz w:val="18"/>
                <w:szCs w:val="20"/>
              </w:rPr>
              <w:t>,</w:t>
            </w:r>
            <w:r w:rsidR="00BE091E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="00BE091E">
              <w:rPr>
                <w:rFonts w:ascii="Times New Roman" w:hAnsi="Times New Roman"/>
                <w:sz w:val="18"/>
                <w:szCs w:val="20"/>
              </w:rPr>
              <w:t>видеолекции</w:t>
            </w:r>
            <w:proofErr w:type="spellEnd"/>
            <w:r w:rsidR="00BE091E">
              <w:rPr>
                <w:rFonts w:ascii="Times New Roman" w:hAnsi="Times New Roman"/>
                <w:sz w:val="18"/>
                <w:szCs w:val="20"/>
              </w:rPr>
              <w:t>,</w:t>
            </w:r>
            <w:r w:rsidRPr="00526D36">
              <w:rPr>
                <w:rFonts w:ascii="Times New Roman" w:hAnsi="Times New Roman"/>
                <w:sz w:val="18"/>
                <w:szCs w:val="20"/>
              </w:rPr>
              <w:t xml:space="preserve"> тест</w:t>
            </w:r>
            <w:r w:rsidR="00BE091E">
              <w:rPr>
                <w:rFonts w:ascii="Times New Roman" w:hAnsi="Times New Roman"/>
                <w:sz w:val="18"/>
                <w:szCs w:val="20"/>
              </w:rPr>
              <w:t>ы, задания и пр.</w:t>
            </w:r>
            <w:r w:rsidRPr="00526D36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</w:tr>
      <w:tr w:rsidR="000F7863" w:rsidRPr="00526D36" w:rsidTr="00266A8A">
        <w:tc>
          <w:tcPr>
            <w:tcW w:w="9145" w:type="dxa"/>
            <w:gridSpan w:val="5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067EAA">
        <w:tc>
          <w:tcPr>
            <w:tcW w:w="165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067EAA">
        <w:tc>
          <w:tcPr>
            <w:tcW w:w="165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386CE1">
        <w:tc>
          <w:tcPr>
            <w:tcW w:w="9145" w:type="dxa"/>
            <w:gridSpan w:val="5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386CE1">
        <w:tc>
          <w:tcPr>
            <w:tcW w:w="165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386CE1">
        <w:tc>
          <w:tcPr>
            <w:tcW w:w="165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0F7863" w:rsidRPr="00526D36" w:rsidRDefault="000F7863" w:rsidP="004B32F5">
      <w:pPr>
        <w:pStyle w:val="a3"/>
        <w:tabs>
          <w:tab w:val="left" w:pos="2084"/>
          <w:tab w:val="left" w:pos="3987"/>
          <w:tab w:val="left" w:pos="5890"/>
          <w:tab w:val="left" w:pos="7683"/>
        </w:tabs>
        <w:spacing w:after="0" w:line="240" w:lineRule="auto"/>
        <w:ind w:left="426"/>
        <w:rPr>
          <w:rFonts w:ascii="Times New Roman" w:hAnsi="Times New Roman"/>
          <w:sz w:val="16"/>
          <w:szCs w:val="18"/>
        </w:rPr>
      </w:pPr>
    </w:p>
    <w:p w:rsidR="000F7863" w:rsidRPr="00526D36" w:rsidRDefault="000F7863" w:rsidP="00121438">
      <w:pPr>
        <w:pStyle w:val="a3"/>
        <w:tabs>
          <w:tab w:val="left" w:pos="2116"/>
          <w:tab w:val="left" w:pos="3872"/>
          <w:tab w:val="left" w:pos="5700"/>
          <w:tab w:val="left" w:pos="7521"/>
        </w:tabs>
        <w:spacing w:after="0" w:line="240" w:lineRule="auto"/>
        <w:ind w:left="426" w:firstLine="114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в) исследовательская и иная работа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1863"/>
        <w:gridCol w:w="1863"/>
        <w:gridCol w:w="1737"/>
        <w:gridCol w:w="1822"/>
      </w:tblGrid>
      <w:tr w:rsidR="000F7863" w:rsidRPr="00526D36" w:rsidTr="00BE091E">
        <w:tc>
          <w:tcPr>
            <w:tcW w:w="1658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ФИО преподавателя</w:t>
            </w:r>
          </w:p>
        </w:tc>
        <w:tc>
          <w:tcPr>
            <w:tcW w:w="190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Количество подготовленных статей/тезисов докладов</w:t>
            </w:r>
          </w:p>
        </w:tc>
        <w:tc>
          <w:tcPr>
            <w:tcW w:w="190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Количество подготовленных статей/тезисов докладов со студентами</w:t>
            </w:r>
          </w:p>
        </w:tc>
        <w:tc>
          <w:tcPr>
            <w:tcW w:w="1793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Количество заявок на участие в грантах</w:t>
            </w:r>
          </w:p>
        </w:tc>
        <w:tc>
          <w:tcPr>
            <w:tcW w:w="1888" w:type="dxa"/>
            <w:vAlign w:val="center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Иные результаты</w:t>
            </w:r>
          </w:p>
        </w:tc>
      </w:tr>
      <w:tr w:rsidR="000F7863" w:rsidRPr="00526D36" w:rsidTr="00A96AC0">
        <w:tc>
          <w:tcPr>
            <w:tcW w:w="9145" w:type="dxa"/>
            <w:gridSpan w:val="5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067EAA">
        <w:tc>
          <w:tcPr>
            <w:tcW w:w="165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067EAA">
        <w:tc>
          <w:tcPr>
            <w:tcW w:w="165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4B32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386CE1">
        <w:tc>
          <w:tcPr>
            <w:tcW w:w="9145" w:type="dxa"/>
            <w:gridSpan w:val="5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26D36">
              <w:rPr>
                <w:rFonts w:ascii="Times New Roman" w:hAnsi="Times New Roman"/>
                <w:sz w:val="16"/>
                <w:szCs w:val="18"/>
              </w:rPr>
              <w:t>Кафедра____________________</w:t>
            </w:r>
          </w:p>
        </w:tc>
      </w:tr>
      <w:tr w:rsidR="000F7863" w:rsidRPr="00526D36" w:rsidTr="00386CE1">
        <w:tc>
          <w:tcPr>
            <w:tcW w:w="165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0F7863" w:rsidRPr="00526D36" w:rsidTr="00386CE1">
        <w:tc>
          <w:tcPr>
            <w:tcW w:w="165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90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93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88" w:type="dxa"/>
          </w:tcPr>
          <w:p w:rsidR="000F7863" w:rsidRPr="00526D36" w:rsidRDefault="000F7863" w:rsidP="00386CE1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0F7863" w:rsidRPr="00526D36" w:rsidRDefault="000F7863" w:rsidP="00EB2134">
      <w:pPr>
        <w:pStyle w:val="a3"/>
        <w:tabs>
          <w:tab w:val="left" w:pos="720"/>
          <w:tab w:val="left" w:pos="994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6"/>
        </w:rPr>
      </w:pPr>
    </w:p>
    <w:p w:rsidR="0018552D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Сроки промежуточной аттестации не меняются. Промежуточная аттестация, в случае </w:t>
      </w:r>
      <w:r>
        <w:rPr>
          <w:rFonts w:ascii="Times New Roman" w:hAnsi="Times New Roman"/>
          <w:sz w:val="24"/>
          <w:szCs w:val="26"/>
        </w:rPr>
        <w:t>продления</w:t>
      </w:r>
      <w:r w:rsidRPr="00526D36">
        <w:rPr>
          <w:rFonts w:ascii="Times New Roman" w:hAnsi="Times New Roman"/>
          <w:sz w:val="24"/>
          <w:szCs w:val="26"/>
        </w:rPr>
        <w:t xml:space="preserve"> особого режима, проводится в дистанционной форме</w:t>
      </w:r>
      <w:r>
        <w:rPr>
          <w:rFonts w:ascii="Times New Roman" w:hAnsi="Times New Roman"/>
          <w:sz w:val="24"/>
          <w:szCs w:val="26"/>
        </w:rPr>
        <w:t xml:space="preserve"> с регистрацией результатов в электронных ведомостях/зачетках в ЭИОС (подсистема личных кабинетов)</w:t>
      </w:r>
      <w:r w:rsidRPr="00526D36">
        <w:rPr>
          <w:rFonts w:ascii="Times New Roman" w:hAnsi="Times New Roman"/>
          <w:sz w:val="24"/>
          <w:szCs w:val="26"/>
        </w:rPr>
        <w:t>.</w:t>
      </w:r>
    </w:p>
    <w:p w:rsidR="000F7863" w:rsidRPr="00526D36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Продление периода промежуточной аттестации осуществляется в установленном порядке при предоставлении подтверждающих документов (их скан-копий).</w:t>
      </w:r>
      <w:r w:rsidRPr="00EB2134">
        <w:rPr>
          <w:rFonts w:ascii="Times New Roman" w:hAnsi="Times New Roman"/>
          <w:sz w:val="24"/>
          <w:szCs w:val="26"/>
        </w:rPr>
        <w:t xml:space="preserve"> </w:t>
      </w:r>
    </w:p>
    <w:p w:rsidR="0018552D" w:rsidRDefault="0018552D" w:rsidP="00D7644D">
      <w:pPr>
        <w:tabs>
          <w:tab w:val="left" w:pos="994"/>
          <w:tab w:val="left" w:pos="1080"/>
        </w:tabs>
        <w:spacing w:after="0" w:line="240" w:lineRule="auto"/>
        <w:ind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0F7863" w:rsidRDefault="00BE091E" w:rsidP="0018552D">
      <w:pPr>
        <w:tabs>
          <w:tab w:val="left" w:pos="994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Заведующим кафедрами</w:t>
      </w:r>
    </w:p>
    <w:p w:rsidR="00BE091E" w:rsidRDefault="00BE091E" w:rsidP="00D7644D">
      <w:pPr>
        <w:tabs>
          <w:tab w:val="left" w:pos="994"/>
          <w:tab w:val="left" w:pos="1080"/>
        </w:tabs>
        <w:spacing w:after="0" w:line="240" w:lineRule="auto"/>
        <w:ind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18552D" w:rsidRPr="0018552D" w:rsidRDefault="000F7863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b/>
          <w:sz w:val="24"/>
          <w:szCs w:val="26"/>
        </w:rPr>
      </w:pPr>
      <w:r w:rsidRPr="0018552D">
        <w:rPr>
          <w:rFonts w:ascii="Times New Roman" w:hAnsi="Times New Roman"/>
          <w:sz w:val="24"/>
          <w:szCs w:val="26"/>
        </w:rPr>
        <w:t xml:space="preserve">Формировать не позднее пятницы каждой текущей недели рациональный график работы преподавателей (определяя время и место их нахождения) на следующую неделю с учетом удобства и технических возможностей для ведения занятий в дистанционной форме, </w:t>
      </w:r>
      <w:r w:rsidRPr="0018552D">
        <w:rPr>
          <w:rFonts w:ascii="Times New Roman" w:hAnsi="Times New Roman"/>
          <w:sz w:val="24"/>
          <w:szCs w:val="26"/>
        </w:rPr>
        <w:lastRenderedPageBreak/>
        <w:t>а также с учетом подготовки материалов к аккредитации и графика записи видеоматериалов в Центре технической поддержки.</w:t>
      </w:r>
    </w:p>
    <w:p w:rsidR="000F7863" w:rsidRPr="0018552D" w:rsidRDefault="000F7863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b/>
          <w:sz w:val="24"/>
          <w:szCs w:val="26"/>
        </w:rPr>
      </w:pPr>
      <w:r w:rsidRPr="0018552D">
        <w:rPr>
          <w:rFonts w:ascii="Times New Roman" w:hAnsi="Times New Roman"/>
          <w:sz w:val="24"/>
          <w:szCs w:val="26"/>
        </w:rPr>
        <w:t>Организовать формирование учебных и методических материалов, обеспечивающих обучение в формате электронного и дистанционного обучения. Обеспечить и осуществлять контроль размещения данных материалов в ЭИОС.</w:t>
      </w:r>
    </w:p>
    <w:p w:rsidR="000F7863" w:rsidRPr="00526D36" w:rsidRDefault="000F7863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При реализации дистанционного формата обучения придерживаться запланированных часов и расписания занятий. </w:t>
      </w:r>
    </w:p>
    <w:p w:rsidR="000F7863" w:rsidRPr="00526D36" w:rsidRDefault="00BE091E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Доведение всей необходимой информации и р</w:t>
      </w:r>
      <w:r w:rsidR="000F7863" w:rsidRPr="00526D36">
        <w:rPr>
          <w:rFonts w:ascii="Times New Roman" w:hAnsi="Times New Roman"/>
          <w:sz w:val="24"/>
          <w:szCs w:val="26"/>
        </w:rPr>
        <w:t>ассылку заданий студентам</w:t>
      </w:r>
      <w:r>
        <w:rPr>
          <w:rFonts w:ascii="Times New Roman" w:hAnsi="Times New Roman"/>
          <w:sz w:val="24"/>
          <w:szCs w:val="26"/>
        </w:rPr>
        <w:t>,</w:t>
      </w:r>
      <w:r w:rsidR="000F7863" w:rsidRPr="00526D36">
        <w:rPr>
          <w:rFonts w:ascii="Times New Roman" w:hAnsi="Times New Roman"/>
          <w:sz w:val="24"/>
          <w:szCs w:val="26"/>
        </w:rPr>
        <w:t xml:space="preserve"> сбор результатов выполнения </w:t>
      </w:r>
      <w:r>
        <w:rPr>
          <w:rFonts w:ascii="Times New Roman" w:hAnsi="Times New Roman"/>
          <w:sz w:val="24"/>
          <w:szCs w:val="26"/>
        </w:rPr>
        <w:t xml:space="preserve">тестов, </w:t>
      </w:r>
      <w:r w:rsidR="000F7863" w:rsidRPr="00526D36">
        <w:rPr>
          <w:rFonts w:ascii="Times New Roman" w:hAnsi="Times New Roman"/>
          <w:sz w:val="24"/>
          <w:szCs w:val="26"/>
        </w:rPr>
        <w:t>контрольных заданий</w:t>
      </w:r>
      <w:r>
        <w:rPr>
          <w:rFonts w:ascii="Times New Roman" w:hAnsi="Times New Roman"/>
          <w:sz w:val="24"/>
          <w:szCs w:val="26"/>
        </w:rPr>
        <w:t>, проектов и пр.</w:t>
      </w:r>
      <w:r w:rsidR="000F7863" w:rsidRPr="00526D36">
        <w:rPr>
          <w:rFonts w:ascii="Times New Roman" w:hAnsi="Times New Roman"/>
          <w:sz w:val="24"/>
          <w:szCs w:val="26"/>
        </w:rPr>
        <w:t xml:space="preserve"> осуществлять: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- через систему </w:t>
      </w:r>
      <w:proofErr w:type="spellStart"/>
      <w:r w:rsidRPr="00526D36">
        <w:rPr>
          <w:rFonts w:ascii="Times New Roman" w:hAnsi="Times New Roman"/>
          <w:sz w:val="24"/>
          <w:szCs w:val="26"/>
        </w:rPr>
        <w:t>Moodle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в ЭИОС;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электронную почту студентов;</w:t>
      </w:r>
    </w:p>
    <w:p w:rsidR="000F7863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- </w:t>
      </w:r>
      <w:r w:rsidR="00BE091E">
        <w:rPr>
          <w:rFonts w:ascii="Times New Roman" w:hAnsi="Times New Roman"/>
          <w:sz w:val="24"/>
          <w:szCs w:val="26"/>
        </w:rPr>
        <w:t xml:space="preserve">социальные сети и </w:t>
      </w:r>
      <w:r w:rsidRPr="00526D36">
        <w:rPr>
          <w:rFonts w:ascii="Times New Roman" w:hAnsi="Times New Roman"/>
          <w:sz w:val="24"/>
          <w:szCs w:val="26"/>
        </w:rPr>
        <w:t>пр.</w:t>
      </w:r>
    </w:p>
    <w:p w:rsidR="00BE091E" w:rsidRDefault="00BE091E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 срок до </w:t>
      </w:r>
      <w:r w:rsidRPr="00B01DF5">
        <w:rPr>
          <w:rFonts w:ascii="Times New Roman" w:hAnsi="Times New Roman"/>
          <w:b/>
          <w:sz w:val="24"/>
          <w:szCs w:val="26"/>
        </w:rPr>
        <w:t>20 марта 2020 г.</w:t>
      </w:r>
      <w:r>
        <w:rPr>
          <w:rFonts w:ascii="Times New Roman" w:hAnsi="Times New Roman"/>
          <w:sz w:val="24"/>
          <w:szCs w:val="26"/>
        </w:rPr>
        <w:t xml:space="preserve"> обеспечить подписку каждого обучающегося на официальную группу университета «ВКОНТАКТЕ» и официальную группу кафедры «ВКОНТАКТЕ».</w:t>
      </w:r>
    </w:p>
    <w:p w:rsidR="000F7863" w:rsidRPr="00526D36" w:rsidRDefault="000F7863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Отчет по результатам выполнения учебной, методической и исследовательской работы оформлять по форме, приведенной </w:t>
      </w:r>
      <w:r>
        <w:rPr>
          <w:rFonts w:ascii="Times New Roman" w:hAnsi="Times New Roman"/>
          <w:sz w:val="24"/>
          <w:szCs w:val="26"/>
        </w:rPr>
        <w:t>в пункте 16 настоящей инструкции</w:t>
      </w:r>
      <w:r w:rsidRPr="00526D36">
        <w:rPr>
          <w:rFonts w:ascii="Times New Roman" w:hAnsi="Times New Roman"/>
          <w:sz w:val="24"/>
          <w:szCs w:val="26"/>
        </w:rPr>
        <w:t>.</w:t>
      </w:r>
    </w:p>
    <w:p w:rsidR="000F7863" w:rsidRPr="00526D36" w:rsidRDefault="000F7863" w:rsidP="00A150B4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16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Еженедельно (до конца текущей недели) предоставлять сведения о работе преподавателей кафедры в условиях предупреждения распространения новой </w:t>
      </w:r>
      <w:proofErr w:type="spellStart"/>
      <w:r w:rsidRPr="00526D36">
        <w:rPr>
          <w:rFonts w:ascii="Times New Roman" w:hAnsi="Times New Roman"/>
          <w:sz w:val="24"/>
          <w:szCs w:val="26"/>
        </w:rPr>
        <w:t>коронавирусной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инфекции в директорат института.</w:t>
      </w:r>
    </w:p>
    <w:p w:rsidR="000F7863" w:rsidRPr="00526D36" w:rsidRDefault="000F7863" w:rsidP="00121438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:rsidR="000F7863" w:rsidRDefault="000F7863" w:rsidP="0018552D">
      <w:pPr>
        <w:tabs>
          <w:tab w:val="left" w:pos="994"/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526D36">
        <w:rPr>
          <w:rFonts w:ascii="Times New Roman" w:hAnsi="Times New Roman"/>
          <w:b/>
          <w:sz w:val="24"/>
          <w:szCs w:val="26"/>
        </w:rPr>
        <w:t>Преподавателям Университета</w:t>
      </w:r>
    </w:p>
    <w:p w:rsidR="00BE091E" w:rsidRDefault="00BE091E" w:rsidP="00D7644D">
      <w:pPr>
        <w:tabs>
          <w:tab w:val="left" w:pos="994"/>
          <w:tab w:val="left" w:pos="1080"/>
        </w:tabs>
        <w:spacing w:after="0" w:line="240" w:lineRule="auto"/>
        <w:ind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0F7863" w:rsidRPr="0018552D" w:rsidRDefault="003B776E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6"/>
        </w:rPr>
      </w:pPr>
      <w:r w:rsidRPr="0018552D">
        <w:rPr>
          <w:rFonts w:ascii="Times New Roman" w:hAnsi="Times New Roman"/>
          <w:sz w:val="24"/>
          <w:szCs w:val="26"/>
        </w:rPr>
        <w:t>Использовать и разрабатывать</w:t>
      </w:r>
      <w:r w:rsidR="000F7863" w:rsidRPr="0018552D">
        <w:rPr>
          <w:rFonts w:ascii="Times New Roman" w:hAnsi="Times New Roman"/>
          <w:sz w:val="24"/>
          <w:szCs w:val="26"/>
        </w:rPr>
        <w:t xml:space="preserve"> </w:t>
      </w:r>
      <w:r w:rsidR="00BE091E" w:rsidRPr="0018552D">
        <w:rPr>
          <w:rFonts w:ascii="Times New Roman" w:hAnsi="Times New Roman"/>
          <w:sz w:val="24"/>
          <w:szCs w:val="26"/>
        </w:rPr>
        <w:t>содержательные, современные и высокотехнологичные, соответствующие последним тенденциям развития науки, техники, экономики и общества учебно-методические</w:t>
      </w:r>
      <w:r w:rsidR="000F7863" w:rsidRPr="0018552D">
        <w:rPr>
          <w:rFonts w:ascii="Times New Roman" w:hAnsi="Times New Roman"/>
          <w:sz w:val="24"/>
          <w:szCs w:val="26"/>
        </w:rPr>
        <w:t xml:space="preserve"> материалы по дисциплинам (модулям), практикам, обеспечивающие </w:t>
      </w:r>
      <w:r w:rsidR="00B01DF5" w:rsidRPr="0018552D">
        <w:rPr>
          <w:rFonts w:ascii="Times New Roman" w:hAnsi="Times New Roman"/>
          <w:sz w:val="24"/>
          <w:szCs w:val="26"/>
        </w:rPr>
        <w:t xml:space="preserve">эффективное </w:t>
      </w:r>
      <w:r w:rsidR="000F7863" w:rsidRPr="0018552D">
        <w:rPr>
          <w:rFonts w:ascii="Times New Roman" w:hAnsi="Times New Roman"/>
          <w:sz w:val="24"/>
          <w:szCs w:val="26"/>
        </w:rPr>
        <w:t>обучение в формате электронного и дистанционного обучения, а именно: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конспекты лекций (если предусмотрено учебным планом) по темам курса;</w:t>
      </w:r>
    </w:p>
    <w:p w:rsidR="000F7863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- </w:t>
      </w:r>
      <w:r w:rsidR="00BE091E">
        <w:rPr>
          <w:rFonts w:ascii="Times New Roman" w:hAnsi="Times New Roman"/>
          <w:sz w:val="24"/>
          <w:szCs w:val="26"/>
        </w:rPr>
        <w:t xml:space="preserve">мультимедийные </w:t>
      </w:r>
      <w:r w:rsidRPr="00526D36">
        <w:rPr>
          <w:rFonts w:ascii="Times New Roman" w:hAnsi="Times New Roman"/>
          <w:sz w:val="24"/>
          <w:szCs w:val="26"/>
        </w:rPr>
        <w:t>презентации по темам курса;</w:t>
      </w:r>
    </w:p>
    <w:p w:rsidR="00B01DF5" w:rsidRPr="00526D36" w:rsidRDefault="00B01DF5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видеофайлы с записью лекций</w:t>
      </w:r>
      <w:r w:rsidR="0018552D">
        <w:rPr>
          <w:rFonts w:ascii="Times New Roman" w:hAnsi="Times New Roman"/>
          <w:sz w:val="24"/>
          <w:szCs w:val="26"/>
        </w:rPr>
        <w:t xml:space="preserve"> (в </w:t>
      </w:r>
      <w:proofErr w:type="spellStart"/>
      <w:r w:rsidR="0018552D" w:rsidRPr="00526D36">
        <w:rPr>
          <w:rFonts w:ascii="Times New Roman" w:hAnsi="Times New Roman"/>
          <w:sz w:val="24"/>
          <w:szCs w:val="26"/>
        </w:rPr>
        <w:t>Moodle</w:t>
      </w:r>
      <w:proofErr w:type="spellEnd"/>
      <w:r w:rsidR="0018552D" w:rsidRPr="00526D36">
        <w:rPr>
          <w:rFonts w:ascii="Times New Roman" w:hAnsi="Times New Roman"/>
          <w:sz w:val="24"/>
          <w:szCs w:val="26"/>
        </w:rPr>
        <w:t xml:space="preserve"> ЭИОС</w:t>
      </w:r>
      <w:r w:rsidR="0018552D">
        <w:rPr>
          <w:rFonts w:ascii="Times New Roman" w:hAnsi="Times New Roman"/>
          <w:sz w:val="24"/>
          <w:szCs w:val="26"/>
        </w:rPr>
        <w:t xml:space="preserve"> размещаются только ссылки на </w:t>
      </w:r>
      <w:proofErr w:type="spellStart"/>
      <w:r w:rsidR="0018552D">
        <w:rPr>
          <w:rFonts w:ascii="Times New Roman" w:hAnsi="Times New Roman"/>
          <w:sz w:val="24"/>
          <w:szCs w:val="26"/>
        </w:rPr>
        <w:t>видеоконтент</w:t>
      </w:r>
      <w:proofErr w:type="spellEnd"/>
      <w:r w:rsidR="0018552D">
        <w:rPr>
          <w:rFonts w:ascii="Times New Roman" w:hAnsi="Times New Roman"/>
          <w:sz w:val="24"/>
          <w:szCs w:val="26"/>
        </w:rPr>
        <w:t>)</w:t>
      </w:r>
      <w:r>
        <w:rPr>
          <w:rFonts w:ascii="Times New Roman" w:hAnsi="Times New Roman"/>
          <w:sz w:val="24"/>
          <w:szCs w:val="26"/>
        </w:rPr>
        <w:t>;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методические указания к выполнению практических (лабораторных) работ</w:t>
      </w:r>
      <w:r w:rsidR="00B01DF5">
        <w:rPr>
          <w:rFonts w:ascii="Times New Roman" w:hAnsi="Times New Roman"/>
          <w:sz w:val="24"/>
          <w:szCs w:val="26"/>
        </w:rPr>
        <w:t xml:space="preserve"> и проведению семинарских занятий</w:t>
      </w:r>
      <w:r w:rsidRPr="00526D36">
        <w:rPr>
          <w:rFonts w:ascii="Times New Roman" w:hAnsi="Times New Roman"/>
          <w:sz w:val="24"/>
          <w:szCs w:val="26"/>
        </w:rPr>
        <w:t>;</w:t>
      </w:r>
    </w:p>
    <w:p w:rsidR="003B776E" w:rsidRDefault="000F7863" w:rsidP="003B776E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контрольн</w:t>
      </w:r>
      <w:r w:rsidR="00BE091E">
        <w:rPr>
          <w:rFonts w:ascii="Times New Roman" w:hAnsi="Times New Roman"/>
          <w:sz w:val="24"/>
          <w:szCs w:val="26"/>
        </w:rPr>
        <w:t>ые</w:t>
      </w:r>
      <w:r w:rsidRPr="00526D36">
        <w:rPr>
          <w:rFonts w:ascii="Times New Roman" w:hAnsi="Times New Roman"/>
          <w:sz w:val="24"/>
          <w:szCs w:val="26"/>
        </w:rPr>
        <w:t xml:space="preserve"> тест</w:t>
      </w:r>
      <w:r w:rsidR="00BE091E">
        <w:rPr>
          <w:rFonts w:ascii="Times New Roman" w:hAnsi="Times New Roman"/>
          <w:sz w:val="24"/>
          <w:szCs w:val="26"/>
        </w:rPr>
        <w:t>ы</w:t>
      </w:r>
      <w:r w:rsidRPr="00526D36">
        <w:rPr>
          <w:rFonts w:ascii="Times New Roman" w:hAnsi="Times New Roman"/>
          <w:sz w:val="24"/>
          <w:szCs w:val="26"/>
        </w:rPr>
        <w:t xml:space="preserve"> (кейс</w:t>
      </w:r>
      <w:r w:rsidR="00BE091E">
        <w:rPr>
          <w:rFonts w:ascii="Times New Roman" w:hAnsi="Times New Roman"/>
          <w:sz w:val="24"/>
          <w:szCs w:val="26"/>
        </w:rPr>
        <w:t>ы, задания, задания на учебные и исследовательские проекты</w:t>
      </w:r>
      <w:r w:rsidRPr="00526D36">
        <w:rPr>
          <w:rFonts w:ascii="Times New Roman" w:hAnsi="Times New Roman"/>
          <w:sz w:val="24"/>
          <w:szCs w:val="26"/>
        </w:rPr>
        <w:t>), ориентированны</w:t>
      </w:r>
      <w:r w:rsidR="00BE091E">
        <w:rPr>
          <w:rFonts w:ascii="Times New Roman" w:hAnsi="Times New Roman"/>
          <w:sz w:val="24"/>
          <w:szCs w:val="26"/>
        </w:rPr>
        <w:t>е</w:t>
      </w:r>
      <w:r w:rsidRPr="00526D36">
        <w:rPr>
          <w:rFonts w:ascii="Times New Roman" w:hAnsi="Times New Roman"/>
          <w:sz w:val="24"/>
          <w:szCs w:val="26"/>
        </w:rPr>
        <w:t xml:space="preserve"> на проверку </w:t>
      </w:r>
      <w:r w:rsidR="00BE091E">
        <w:rPr>
          <w:rFonts w:ascii="Times New Roman" w:hAnsi="Times New Roman"/>
          <w:sz w:val="24"/>
          <w:szCs w:val="26"/>
        </w:rPr>
        <w:t>сформированных</w:t>
      </w:r>
      <w:r w:rsidRPr="00526D36">
        <w:rPr>
          <w:rFonts w:ascii="Times New Roman" w:hAnsi="Times New Roman"/>
          <w:sz w:val="24"/>
          <w:szCs w:val="26"/>
        </w:rPr>
        <w:t xml:space="preserve"> компетенций</w:t>
      </w:r>
      <w:r w:rsidR="00B01DF5">
        <w:rPr>
          <w:rFonts w:ascii="Times New Roman" w:hAnsi="Times New Roman"/>
          <w:sz w:val="24"/>
          <w:szCs w:val="26"/>
        </w:rPr>
        <w:t>;</w:t>
      </w:r>
    </w:p>
    <w:p w:rsidR="003B776E" w:rsidRPr="00526D36" w:rsidRDefault="003B776E" w:rsidP="003B776E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спис</w:t>
      </w:r>
      <w:r>
        <w:rPr>
          <w:rFonts w:ascii="Times New Roman" w:hAnsi="Times New Roman"/>
          <w:sz w:val="24"/>
          <w:szCs w:val="26"/>
        </w:rPr>
        <w:t>ки</w:t>
      </w:r>
      <w:r w:rsidRPr="00526D36">
        <w:rPr>
          <w:rFonts w:ascii="Times New Roman" w:hAnsi="Times New Roman"/>
          <w:sz w:val="24"/>
          <w:szCs w:val="26"/>
        </w:rPr>
        <w:t xml:space="preserve"> рекомендуемой литературы с</w:t>
      </w:r>
      <w:r>
        <w:rPr>
          <w:rFonts w:ascii="Times New Roman" w:hAnsi="Times New Roman"/>
          <w:sz w:val="24"/>
          <w:szCs w:val="26"/>
        </w:rPr>
        <w:t xml:space="preserve"> обязательными</w:t>
      </w:r>
      <w:r w:rsidRPr="00526D36">
        <w:rPr>
          <w:rFonts w:ascii="Times New Roman" w:hAnsi="Times New Roman"/>
          <w:sz w:val="24"/>
          <w:szCs w:val="26"/>
        </w:rPr>
        <w:t xml:space="preserve"> ссылками на электронно-библиотечные системы;</w:t>
      </w:r>
    </w:p>
    <w:p w:rsidR="000F7863" w:rsidRPr="00526D36" w:rsidRDefault="00B01DF5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- ссылки на открытые информационные источники (</w:t>
      </w:r>
      <w:r w:rsidR="003B776E">
        <w:rPr>
          <w:rFonts w:ascii="Times New Roman" w:hAnsi="Times New Roman"/>
          <w:sz w:val="24"/>
          <w:szCs w:val="26"/>
        </w:rPr>
        <w:t xml:space="preserve">сторонние </w:t>
      </w:r>
      <w:r w:rsidR="003B776E" w:rsidRPr="00526D36">
        <w:rPr>
          <w:rFonts w:ascii="Times New Roman" w:hAnsi="Times New Roman"/>
          <w:sz w:val="24"/>
          <w:szCs w:val="26"/>
        </w:rPr>
        <w:t>курсы, предоставленные безвозмездно</w:t>
      </w:r>
      <w:r w:rsidR="003B776E">
        <w:rPr>
          <w:rFonts w:ascii="Times New Roman" w:hAnsi="Times New Roman"/>
          <w:sz w:val="24"/>
          <w:szCs w:val="26"/>
        </w:rPr>
        <w:t xml:space="preserve"> университетами и </w:t>
      </w:r>
      <w:r w:rsidR="003B776E" w:rsidRPr="00526D36">
        <w:rPr>
          <w:rFonts w:ascii="Times New Roman" w:hAnsi="Times New Roman"/>
          <w:sz w:val="24"/>
          <w:szCs w:val="26"/>
        </w:rPr>
        <w:t>образовательными платформами федеральной системы информационно-образовательных ресурсов</w:t>
      </w:r>
      <w:r w:rsidR="003B776E">
        <w:rPr>
          <w:rFonts w:ascii="Times New Roman" w:hAnsi="Times New Roman"/>
          <w:sz w:val="24"/>
          <w:szCs w:val="26"/>
        </w:rPr>
        <w:t>,</w:t>
      </w:r>
      <w:r w:rsidR="003B776E" w:rsidRPr="00526D36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z w:val="24"/>
          <w:szCs w:val="26"/>
        </w:rPr>
        <w:t>видео</w:t>
      </w:r>
      <w:r w:rsidR="003B776E">
        <w:rPr>
          <w:rFonts w:ascii="Times New Roman" w:hAnsi="Times New Roman"/>
          <w:sz w:val="24"/>
          <w:szCs w:val="26"/>
        </w:rPr>
        <w:t>файлы</w:t>
      </w:r>
      <w:r>
        <w:rPr>
          <w:rFonts w:ascii="Times New Roman" w:hAnsi="Times New Roman"/>
          <w:sz w:val="24"/>
          <w:szCs w:val="26"/>
        </w:rPr>
        <w:t>, электронные учебники и пр.)</w:t>
      </w:r>
      <w:r w:rsidR="000F7863" w:rsidRPr="00526D36">
        <w:rPr>
          <w:rFonts w:ascii="Times New Roman" w:hAnsi="Times New Roman"/>
          <w:sz w:val="24"/>
          <w:szCs w:val="26"/>
        </w:rPr>
        <w:t>.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b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Разместить данную информацию в системе </w:t>
      </w:r>
      <w:proofErr w:type="spellStart"/>
      <w:r w:rsidRPr="00526D36">
        <w:rPr>
          <w:rFonts w:ascii="Times New Roman" w:hAnsi="Times New Roman"/>
          <w:sz w:val="24"/>
          <w:szCs w:val="26"/>
        </w:rPr>
        <w:t>Moodle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ЭИОС</w:t>
      </w:r>
      <w:r w:rsidR="00B01DF5">
        <w:rPr>
          <w:rFonts w:ascii="Times New Roman" w:hAnsi="Times New Roman"/>
          <w:sz w:val="24"/>
          <w:szCs w:val="26"/>
        </w:rPr>
        <w:t xml:space="preserve"> (</w:t>
      </w:r>
      <w:r w:rsidR="00B01DF5" w:rsidRPr="00D26045">
        <w:rPr>
          <w:rFonts w:ascii="Times New Roman" w:hAnsi="Times New Roman"/>
          <w:sz w:val="24"/>
          <w:szCs w:val="24"/>
        </w:rPr>
        <w:t>https://moodle.ivgpu.com/</w:t>
      </w:r>
      <w:r w:rsidR="00B01DF5">
        <w:rPr>
          <w:rFonts w:ascii="Times New Roman" w:hAnsi="Times New Roman"/>
          <w:sz w:val="24"/>
          <w:szCs w:val="24"/>
        </w:rPr>
        <w:t>)</w:t>
      </w:r>
      <w:r w:rsidRPr="00526D36">
        <w:rPr>
          <w:rFonts w:ascii="Times New Roman" w:hAnsi="Times New Roman"/>
          <w:sz w:val="24"/>
          <w:szCs w:val="26"/>
        </w:rPr>
        <w:t xml:space="preserve"> и регулярно передавать их обучающимся в электронном виде.</w:t>
      </w:r>
    </w:p>
    <w:p w:rsidR="000F7863" w:rsidRPr="00526D36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При реализации дистанционного формата обучения придерживаться запланированных часов и расписания занятий. </w:t>
      </w:r>
    </w:p>
    <w:p w:rsidR="000F7863" w:rsidRPr="00526D36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Рассылку заданий студентам и сбор результатов выполнения контрольных заданий осуществлять: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- через систему </w:t>
      </w:r>
      <w:proofErr w:type="spellStart"/>
      <w:r w:rsidRPr="00526D36">
        <w:rPr>
          <w:rFonts w:ascii="Times New Roman" w:hAnsi="Times New Roman"/>
          <w:sz w:val="24"/>
          <w:szCs w:val="26"/>
        </w:rPr>
        <w:t>Moodle</w:t>
      </w:r>
      <w:proofErr w:type="spellEnd"/>
      <w:r w:rsidRPr="00526D36">
        <w:rPr>
          <w:rFonts w:ascii="Times New Roman" w:hAnsi="Times New Roman"/>
          <w:sz w:val="24"/>
          <w:szCs w:val="26"/>
        </w:rPr>
        <w:t xml:space="preserve"> в ЭИОС;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- электронную почту студентов;</w:t>
      </w:r>
    </w:p>
    <w:p w:rsidR="000F7863" w:rsidRPr="00526D36" w:rsidRDefault="000F7863" w:rsidP="00A150B4">
      <w:pPr>
        <w:pStyle w:val="a3"/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 xml:space="preserve">- </w:t>
      </w:r>
      <w:r w:rsidR="00B01DF5">
        <w:rPr>
          <w:rFonts w:ascii="Times New Roman" w:hAnsi="Times New Roman"/>
          <w:sz w:val="24"/>
          <w:szCs w:val="26"/>
        </w:rPr>
        <w:t xml:space="preserve">социальные сети и </w:t>
      </w:r>
      <w:r w:rsidRPr="00526D36">
        <w:rPr>
          <w:rFonts w:ascii="Times New Roman" w:hAnsi="Times New Roman"/>
          <w:sz w:val="24"/>
          <w:szCs w:val="26"/>
        </w:rPr>
        <w:t>пр.</w:t>
      </w:r>
    </w:p>
    <w:p w:rsidR="000F7863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lastRenderedPageBreak/>
        <w:t>Предоставлять ежедневные отчеты заведующему кафедрой о выполненной учебной, методической исследовательской работе, придерживаясь сведений приведенных в форме по пункту 16 настоящей инструкции.</w:t>
      </w:r>
    </w:p>
    <w:p w:rsidR="00B01DF5" w:rsidRDefault="000F7863" w:rsidP="0018552D">
      <w:pPr>
        <w:pStyle w:val="a3"/>
        <w:numPr>
          <w:ilvl w:val="0"/>
          <w:numId w:val="1"/>
        </w:numPr>
        <w:tabs>
          <w:tab w:val="left" w:pos="994"/>
          <w:tab w:val="left" w:pos="1080"/>
        </w:tabs>
        <w:spacing w:after="0" w:line="240" w:lineRule="auto"/>
        <w:ind w:left="0" w:firstLine="602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Вести ежедневно </w:t>
      </w:r>
      <w:r w:rsidRPr="00526D36">
        <w:rPr>
          <w:rFonts w:ascii="Times New Roman" w:hAnsi="Times New Roman"/>
          <w:sz w:val="24"/>
          <w:szCs w:val="26"/>
        </w:rPr>
        <w:t>журнал учета успеваемости студента при обучении дистанционно</w:t>
      </w:r>
      <w:r w:rsidR="00B01DF5">
        <w:rPr>
          <w:rFonts w:ascii="Times New Roman" w:hAnsi="Times New Roman"/>
          <w:sz w:val="24"/>
          <w:szCs w:val="26"/>
        </w:rPr>
        <w:t xml:space="preserve"> в соответствии с рекомендованной формой:</w:t>
      </w:r>
    </w:p>
    <w:p w:rsidR="00B01DF5" w:rsidRDefault="00B01DF5" w:rsidP="00121438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</w:p>
    <w:p w:rsidR="000F7863" w:rsidRPr="00526D36" w:rsidRDefault="000F7863" w:rsidP="00121438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both"/>
        <w:rPr>
          <w:rFonts w:ascii="Times New Roman" w:hAnsi="Times New Roman"/>
          <w:sz w:val="24"/>
          <w:szCs w:val="26"/>
        </w:rPr>
      </w:pPr>
      <w:r w:rsidRPr="00526D36">
        <w:rPr>
          <w:rFonts w:ascii="Times New Roman" w:hAnsi="Times New Roman"/>
          <w:sz w:val="24"/>
          <w:szCs w:val="26"/>
        </w:rPr>
        <w:t>Дисциплина___________Группа_________Преподаватель________________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1058"/>
        <w:gridCol w:w="1058"/>
        <w:gridCol w:w="1058"/>
        <w:gridCol w:w="1059"/>
        <w:gridCol w:w="1060"/>
        <w:gridCol w:w="1060"/>
        <w:gridCol w:w="1058"/>
      </w:tblGrid>
      <w:tr w:rsidR="000F7863" w:rsidRPr="00526D36" w:rsidTr="00D80FA9">
        <w:tc>
          <w:tcPr>
            <w:tcW w:w="1249" w:type="dxa"/>
            <w:vMerge w:val="restart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ФИО Студента</w:t>
            </w:r>
          </w:p>
        </w:tc>
        <w:tc>
          <w:tcPr>
            <w:tcW w:w="7602" w:type="dxa"/>
            <w:gridSpan w:val="7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Контрольные задания и сроки их выполнения, согласно утвержденному расписанию</w:t>
            </w:r>
          </w:p>
        </w:tc>
      </w:tr>
      <w:tr w:rsidR="000F7863" w:rsidRPr="00526D36" w:rsidTr="00D80FA9">
        <w:tc>
          <w:tcPr>
            <w:tcW w:w="1249" w:type="dxa"/>
            <w:vMerge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1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24.03</w:t>
            </w:r>
          </w:p>
        </w:tc>
        <w:tc>
          <w:tcPr>
            <w:tcW w:w="1085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2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31.03</w:t>
            </w:r>
          </w:p>
        </w:tc>
        <w:tc>
          <w:tcPr>
            <w:tcW w:w="1085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3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24.03</w:t>
            </w:r>
          </w:p>
        </w:tc>
        <w:tc>
          <w:tcPr>
            <w:tcW w:w="1086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4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07.04</w:t>
            </w:r>
          </w:p>
        </w:tc>
        <w:tc>
          <w:tcPr>
            <w:tcW w:w="1087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5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14.04</w:t>
            </w:r>
          </w:p>
        </w:tc>
        <w:tc>
          <w:tcPr>
            <w:tcW w:w="1087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Задание 6</w:t>
            </w:r>
          </w:p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21.04</w:t>
            </w:r>
          </w:p>
        </w:tc>
        <w:tc>
          <w:tcPr>
            <w:tcW w:w="1087" w:type="dxa"/>
          </w:tcPr>
          <w:p w:rsidR="000F7863" w:rsidRPr="00526D36" w:rsidRDefault="000F7863" w:rsidP="00B01DF5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526D36">
              <w:rPr>
                <w:rFonts w:ascii="Times New Roman" w:hAnsi="Times New Roman"/>
                <w:sz w:val="18"/>
                <w:szCs w:val="20"/>
              </w:rPr>
              <w:t>ИТОГО</w:t>
            </w:r>
          </w:p>
        </w:tc>
      </w:tr>
      <w:tr w:rsidR="000F7863" w:rsidRPr="00526D36" w:rsidTr="00D80FA9">
        <w:tc>
          <w:tcPr>
            <w:tcW w:w="1249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0F7863" w:rsidRPr="00526D36" w:rsidTr="00D80FA9">
        <w:tc>
          <w:tcPr>
            <w:tcW w:w="1249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5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6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087" w:type="dxa"/>
          </w:tcPr>
          <w:p w:rsidR="000F7863" w:rsidRPr="00526D36" w:rsidRDefault="000F7863" w:rsidP="00D80FA9">
            <w:pPr>
              <w:pStyle w:val="a3"/>
              <w:tabs>
                <w:tab w:val="left" w:pos="994"/>
                <w:tab w:val="left" w:pos="108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0F7863" w:rsidRPr="00526D36" w:rsidRDefault="000F7863" w:rsidP="00426B33">
      <w:pPr>
        <w:pStyle w:val="a3"/>
        <w:tabs>
          <w:tab w:val="left" w:pos="994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30</w:t>
      </w:r>
      <w:r w:rsidRPr="00526D36">
        <w:rPr>
          <w:rFonts w:ascii="Times New Roman" w:hAnsi="Times New Roman"/>
          <w:sz w:val="24"/>
          <w:szCs w:val="26"/>
        </w:rPr>
        <w:t xml:space="preserve">. Промежуточная аттестация выставляется по итогам выполнения контрольных заданий </w:t>
      </w:r>
      <w:r>
        <w:rPr>
          <w:rFonts w:ascii="Times New Roman" w:hAnsi="Times New Roman"/>
          <w:sz w:val="24"/>
          <w:szCs w:val="26"/>
        </w:rPr>
        <w:t>в соответствии с</w:t>
      </w:r>
      <w:r w:rsidRPr="00526D36">
        <w:rPr>
          <w:rFonts w:ascii="Times New Roman" w:hAnsi="Times New Roman"/>
          <w:sz w:val="24"/>
          <w:szCs w:val="26"/>
        </w:rPr>
        <w:t xml:space="preserve"> </w:t>
      </w:r>
      <w:r w:rsidR="00B01DF5">
        <w:rPr>
          <w:rFonts w:ascii="Times New Roman" w:hAnsi="Times New Roman"/>
          <w:sz w:val="24"/>
          <w:szCs w:val="26"/>
        </w:rPr>
        <w:t>фондами оценочных средств</w:t>
      </w:r>
      <w:r w:rsidRPr="00526D36">
        <w:rPr>
          <w:rFonts w:ascii="Times New Roman" w:hAnsi="Times New Roman"/>
          <w:sz w:val="24"/>
          <w:szCs w:val="26"/>
        </w:rPr>
        <w:t>.</w:t>
      </w:r>
    </w:p>
    <w:p w:rsidR="000F7863" w:rsidRDefault="000F7863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0F7863" w:rsidRDefault="000F7863" w:rsidP="00B01DF5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6"/>
        </w:rPr>
      </w:pPr>
      <w:r w:rsidRPr="00526D36">
        <w:rPr>
          <w:rFonts w:ascii="Times New Roman" w:hAnsi="Times New Roman"/>
          <w:b/>
          <w:sz w:val="24"/>
          <w:szCs w:val="26"/>
        </w:rPr>
        <w:t>Всем обучающимся</w:t>
      </w:r>
    </w:p>
    <w:p w:rsidR="00B01DF5" w:rsidRPr="00526D36" w:rsidRDefault="00B01DF5" w:rsidP="00D7644D">
      <w:pPr>
        <w:pStyle w:val="a3"/>
        <w:tabs>
          <w:tab w:val="left" w:pos="994"/>
          <w:tab w:val="left" w:pos="1080"/>
        </w:tabs>
        <w:spacing w:after="0" w:line="240" w:lineRule="auto"/>
        <w:ind w:left="0" w:firstLine="672"/>
        <w:jc w:val="center"/>
        <w:rPr>
          <w:rFonts w:ascii="Times New Roman" w:hAnsi="Times New Roman"/>
          <w:b/>
          <w:sz w:val="24"/>
          <w:szCs w:val="26"/>
        </w:rPr>
      </w:pPr>
    </w:p>
    <w:p w:rsidR="00B01DF5" w:rsidRPr="00B01DF5" w:rsidRDefault="000F7863" w:rsidP="00B01DF5">
      <w:pPr>
        <w:pStyle w:val="a3"/>
        <w:numPr>
          <w:ilvl w:val="0"/>
          <w:numId w:val="15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1DF5">
        <w:rPr>
          <w:rFonts w:ascii="Times New Roman" w:hAnsi="Times New Roman"/>
          <w:sz w:val="24"/>
          <w:szCs w:val="26"/>
        </w:rPr>
        <w:t xml:space="preserve">Передать актуальную о себе информацию в директорат института (моб. телефон, адрес эл. почты и пр.) для </w:t>
      </w:r>
      <w:r w:rsidRPr="00B01DF5">
        <w:rPr>
          <w:rFonts w:ascii="Times New Roman" w:hAnsi="Times New Roman"/>
          <w:sz w:val="24"/>
          <w:szCs w:val="24"/>
        </w:rPr>
        <w:t>получения актуальной информации.</w:t>
      </w:r>
    </w:p>
    <w:p w:rsidR="00B01DF5" w:rsidRDefault="00B01DF5" w:rsidP="00B01DF5">
      <w:pPr>
        <w:pStyle w:val="a3"/>
        <w:numPr>
          <w:ilvl w:val="0"/>
          <w:numId w:val="15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1DF5">
        <w:rPr>
          <w:rFonts w:ascii="Times New Roman" w:hAnsi="Times New Roman"/>
          <w:sz w:val="24"/>
          <w:szCs w:val="24"/>
        </w:rPr>
        <w:t xml:space="preserve">В срок до </w:t>
      </w:r>
      <w:r w:rsidRPr="00B01DF5">
        <w:rPr>
          <w:rFonts w:ascii="Times New Roman" w:hAnsi="Times New Roman"/>
          <w:b/>
          <w:sz w:val="24"/>
          <w:szCs w:val="24"/>
        </w:rPr>
        <w:t>20 марта 2020 г.</w:t>
      </w:r>
      <w:r w:rsidRPr="00B01DF5">
        <w:rPr>
          <w:rFonts w:ascii="Times New Roman" w:hAnsi="Times New Roman"/>
          <w:sz w:val="24"/>
          <w:szCs w:val="24"/>
        </w:rPr>
        <w:t xml:space="preserve"> подпис</w:t>
      </w:r>
      <w:r w:rsidRPr="00B01DF5">
        <w:rPr>
          <w:rFonts w:ascii="Times New Roman" w:hAnsi="Times New Roman"/>
          <w:sz w:val="24"/>
          <w:szCs w:val="24"/>
        </w:rPr>
        <w:t>аться</w:t>
      </w:r>
      <w:r w:rsidRPr="00B01DF5">
        <w:rPr>
          <w:rFonts w:ascii="Times New Roman" w:hAnsi="Times New Roman"/>
          <w:sz w:val="24"/>
          <w:szCs w:val="24"/>
        </w:rPr>
        <w:t xml:space="preserve"> на официальную группу университета «ВКОНТАКТЕ»</w:t>
      </w:r>
      <w:r w:rsidRPr="00B01DF5">
        <w:rPr>
          <w:rFonts w:ascii="Times New Roman" w:hAnsi="Times New Roman"/>
          <w:sz w:val="24"/>
          <w:szCs w:val="24"/>
        </w:rPr>
        <w:t xml:space="preserve"> (</w:t>
      </w:r>
      <w:hyperlink r:id="rId6" w:history="1">
        <w:r w:rsidRPr="00B01DF5">
          <w:rPr>
            <w:rStyle w:val="a5"/>
            <w:rFonts w:ascii="Times New Roman" w:hAnsi="Times New Roman"/>
            <w:sz w:val="24"/>
            <w:szCs w:val="24"/>
          </w:rPr>
          <w:t>https://vk.com/politech_ivanovo</w:t>
        </w:r>
      </w:hyperlink>
      <w:r w:rsidRPr="00B01DF5">
        <w:rPr>
          <w:rFonts w:ascii="Times New Roman" w:hAnsi="Times New Roman"/>
          <w:sz w:val="24"/>
          <w:szCs w:val="24"/>
        </w:rPr>
        <w:t>)</w:t>
      </w:r>
      <w:r w:rsidRPr="00B01DF5">
        <w:rPr>
          <w:rFonts w:ascii="Times New Roman" w:hAnsi="Times New Roman"/>
          <w:sz w:val="24"/>
          <w:szCs w:val="24"/>
        </w:rPr>
        <w:t xml:space="preserve"> и официальн</w:t>
      </w:r>
      <w:r w:rsidRPr="00B01DF5">
        <w:rPr>
          <w:rFonts w:ascii="Times New Roman" w:hAnsi="Times New Roman"/>
          <w:sz w:val="24"/>
          <w:szCs w:val="24"/>
        </w:rPr>
        <w:t>ые</w:t>
      </w:r>
      <w:r w:rsidRPr="00B01DF5">
        <w:rPr>
          <w:rFonts w:ascii="Times New Roman" w:hAnsi="Times New Roman"/>
          <w:sz w:val="24"/>
          <w:szCs w:val="24"/>
        </w:rPr>
        <w:t xml:space="preserve"> групп</w:t>
      </w:r>
      <w:r w:rsidRPr="00B01DF5">
        <w:rPr>
          <w:rFonts w:ascii="Times New Roman" w:hAnsi="Times New Roman"/>
          <w:sz w:val="24"/>
          <w:szCs w:val="24"/>
        </w:rPr>
        <w:t>ы</w:t>
      </w:r>
      <w:r w:rsidRPr="00B01DF5">
        <w:rPr>
          <w:rFonts w:ascii="Times New Roman" w:hAnsi="Times New Roman"/>
          <w:sz w:val="24"/>
          <w:szCs w:val="24"/>
        </w:rPr>
        <w:t xml:space="preserve"> кафедр «ВКОНТАКТЕ»</w:t>
      </w:r>
      <w:r w:rsidRPr="00B01DF5">
        <w:rPr>
          <w:rFonts w:ascii="Times New Roman" w:hAnsi="Times New Roman"/>
          <w:sz w:val="24"/>
          <w:szCs w:val="24"/>
        </w:rPr>
        <w:t>, дисциплины которых изучаются в текущем семестре)</w:t>
      </w:r>
      <w:r w:rsidRPr="00B01DF5">
        <w:rPr>
          <w:rFonts w:ascii="Times New Roman" w:hAnsi="Times New Roman"/>
          <w:sz w:val="24"/>
          <w:szCs w:val="24"/>
        </w:rPr>
        <w:t>.</w:t>
      </w:r>
    </w:p>
    <w:p w:rsidR="00B01DF5" w:rsidRPr="00B01DF5" w:rsidRDefault="00B01DF5" w:rsidP="00B01DF5">
      <w:pPr>
        <w:pStyle w:val="a3"/>
        <w:numPr>
          <w:ilvl w:val="0"/>
          <w:numId w:val="15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Держать постоянную связь посредством электронной почты, социальной сети, мессенджеров и телефона со старостой группы, куратором.</w:t>
      </w:r>
    </w:p>
    <w:p w:rsidR="000F7863" w:rsidRPr="00B01DF5" w:rsidRDefault="000F7863" w:rsidP="00B01DF5">
      <w:pPr>
        <w:pStyle w:val="a3"/>
        <w:numPr>
          <w:ilvl w:val="0"/>
          <w:numId w:val="14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1DF5">
        <w:rPr>
          <w:rFonts w:ascii="Times New Roman" w:hAnsi="Times New Roman"/>
          <w:sz w:val="24"/>
          <w:szCs w:val="24"/>
        </w:rPr>
        <w:t>Обучение в дистанционном формате реализуется с учетом утвержденного расписания.</w:t>
      </w:r>
    </w:p>
    <w:p w:rsidR="000F7863" w:rsidRPr="00B01DF5" w:rsidRDefault="00B01DF5" w:rsidP="00B01DF5">
      <w:pPr>
        <w:pStyle w:val="a3"/>
        <w:numPr>
          <w:ilvl w:val="0"/>
          <w:numId w:val="14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F7863" w:rsidRPr="00B01DF5">
        <w:rPr>
          <w:rFonts w:ascii="Times New Roman" w:hAnsi="Times New Roman"/>
          <w:sz w:val="24"/>
          <w:szCs w:val="24"/>
        </w:rPr>
        <w:t>ыполн</w:t>
      </w:r>
      <w:r>
        <w:rPr>
          <w:rFonts w:ascii="Times New Roman" w:hAnsi="Times New Roman"/>
          <w:sz w:val="24"/>
          <w:szCs w:val="24"/>
        </w:rPr>
        <w:t>ение</w:t>
      </w:r>
      <w:r w:rsidR="000F7863" w:rsidRPr="00B01DF5">
        <w:rPr>
          <w:rFonts w:ascii="Times New Roman" w:hAnsi="Times New Roman"/>
          <w:sz w:val="24"/>
          <w:szCs w:val="24"/>
        </w:rPr>
        <w:t xml:space="preserve"> все</w:t>
      </w:r>
      <w:r>
        <w:rPr>
          <w:rFonts w:ascii="Times New Roman" w:hAnsi="Times New Roman"/>
          <w:sz w:val="24"/>
          <w:szCs w:val="24"/>
        </w:rPr>
        <w:t>х</w:t>
      </w:r>
      <w:r w:rsidR="000F7863" w:rsidRPr="00B01DF5">
        <w:rPr>
          <w:rFonts w:ascii="Times New Roman" w:hAnsi="Times New Roman"/>
          <w:sz w:val="24"/>
          <w:szCs w:val="24"/>
        </w:rPr>
        <w:t xml:space="preserve"> указани</w:t>
      </w:r>
      <w:r>
        <w:rPr>
          <w:rFonts w:ascii="Times New Roman" w:hAnsi="Times New Roman"/>
          <w:sz w:val="24"/>
          <w:szCs w:val="24"/>
        </w:rPr>
        <w:t>й</w:t>
      </w:r>
      <w:r w:rsidR="000F7863" w:rsidRPr="00B01DF5">
        <w:rPr>
          <w:rFonts w:ascii="Times New Roman" w:hAnsi="Times New Roman"/>
          <w:sz w:val="24"/>
          <w:szCs w:val="24"/>
        </w:rPr>
        <w:t xml:space="preserve"> и задани</w:t>
      </w:r>
      <w:r>
        <w:rPr>
          <w:rFonts w:ascii="Times New Roman" w:hAnsi="Times New Roman"/>
          <w:sz w:val="24"/>
          <w:szCs w:val="24"/>
        </w:rPr>
        <w:t>й</w:t>
      </w:r>
      <w:r w:rsidR="000F7863" w:rsidRPr="00B01DF5">
        <w:rPr>
          <w:rFonts w:ascii="Times New Roman" w:hAnsi="Times New Roman"/>
          <w:sz w:val="24"/>
          <w:szCs w:val="24"/>
        </w:rPr>
        <w:t xml:space="preserve"> преподавателей в установленный срок</w:t>
      </w:r>
      <w:r>
        <w:rPr>
          <w:rFonts w:ascii="Times New Roman" w:hAnsi="Times New Roman"/>
          <w:sz w:val="24"/>
          <w:szCs w:val="24"/>
        </w:rPr>
        <w:t xml:space="preserve"> является строго обязательным</w:t>
      </w:r>
      <w:r w:rsidR="000F7863" w:rsidRPr="00B01DF5">
        <w:rPr>
          <w:rFonts w:ascii="Times New Roman" w:hAnsi="Times New Roman"/>
          <w:sz w:val="24"/>
          <w:szCs w:val="24"/>
        </w:rPr>
        <w:t>.</w:t>
      </w:r>
    </w:p>
    <w:p w:rsidR="003B776E" w:rsidRDefault="000F7863" w:rsidP="003B776E">
      <w:pPr>
        <w:pStyle w:val="a3"/>
        <w:numPr>
          <w:ilvl w:val="0"/>
          <w:numId w:val="14"/>
        </w:numPr>
        <w:tabs>
          <w:tab w:val="left" w:pos="994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B01DF5">
        <w:rPr>
          <w:rFonts w:ascii="Times New Roman" w:hAnsi="Times New Roman"/>
          <w:sz w:val="24"/>
          <w:szCs w:val="24"/>
        </w:rPr>
        <w:t>Информацию, касающуюся организации обучения</w:t>
      </w:r>
      <w:r w:rsidRPr="00526D36">
        <w:rPr>
          <w:rFonts w:ascii="Times New Roman" w:hAnsi="Times New Roman"/>
          <w:sz w:val="24"/>
          <w:szCs w:val="26"/>
        </w:rPr>
        <w:t xml:space="preserve"> в условиях особого периода можно получить в директорате, непосредственно у преподавателя, ведущего дисциплину, куратора (для 1 и 2 курсов).</w:t>
      </w:r>
      <w:r>
        <w:rPr>
          <w:rFonts w:ascii="Times New Roman" w:hAnsi="Times New Roman"/>
          <w:sz w:val="24"/>
          <w:szCs w:val="26"/>
        </w:rPr>
        <w:t xml:space="preserve"> Контактный телефон и электронная почта каждого института размещены на официальном сайте университета: ivgpu.com</w:t>
      </w:r>
      <w:r w:rsidR="003B776E">
        <w:rPr>
          <w:rFonts w:ascii="Times New Roman" w:hAnsi="Times New Roman"/>
          <w:sz w:val="24"/>
          <w:szCs w:val="26"/>
        </w:rPr>
        <w:t xml:space="preserve">. </w:t>
      </w:r>
    </w:p>
    <w:p w:rsidR="000F7863" w:rsidRPr="00526D36" w:rsidRDefault="000F7863" w:rsidP="00725B55">
      <w:pPr>
        <w:pStyle w:val="a3"/>
        <w:tabs>
          <w:tab w:val="left" w:pos="994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sectPr w:rsidR="000F7863" w:rsidRPr="00526D36" w:rsidSect="004E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18A3"/>
    <w:multiLevelType w:val="hybridMultilevel"/>
    <w:tmpl w:val="3204540A"/>
    <w:lvl w:ilvl="0" w:tplc="55F867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2658CA"/>
    <w:multiLevelType w:val="multilevel"/>
    <w:tmpl w:val="320454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C76DC9"/>
    <w:multiLevelType w:val="hybridMultilevel"/>
    <w:tmpl w:val="1F30002A"/>
    <w:lvl w:ilvl="0" w:tplc="2FDC8824">
      <w:start w:val="1"/>
      <w:numFmt w:val="decimal"/>
      <w:lvlText w:val="%1."/>
      <w:lvlJc w:val="left"/>
      <w:pPr>
        <w:ind w:left="2160" w:hanging="360"/>
      </w:pPr>
      <w:rPr>
        <w:rFonts w:cs="Times New Roman"/>
        <w:b w:val="0"/>
      </w:rPr>
    </w:lvl>
    <w:lvl w:ilvl="1" w:tplc="041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6A45F8B"/>
    <w:multiLevelType w:val="hybridMultilevel"/>
    <w:tmpl w:val="60948338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788F"/>
    <w:multiLevelType w:val="multilevel"/>
    <w:tmpl w:val="6C849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412E42"/>
    <w:multiLevelType w:val="multilevel"/>
    <w:tmpl w:val="DBE6CA3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F17401B"/>
    <w:multiLevelType w:val="hybridMultilevel"/>
    <w:tmpl w:val="4072A4D4"/>
    <w:lvl w:ilvl="0" w:tplc="4168C434">
      <w:start w:val="3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B03A09"/>
    <w:multiLevelType w:val="hybridMultilevel"/>
    <w:tmpl w:val="6C8493E6"/>
    <w:lvl w:ilvl="0" w:tplc="55F867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103ED9"/>
    <w:multiLevelType w:val="hybridMultilevel"/>
    <w:tmpl w:val="DBE6CA32"/>
    <w:lvl w:ilvl="0" w:tplc="2FDC8824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A8D3F7E"/>
    <w:multiLevelType w:val="hybridMultilevel"/>
    <w:tmpl w:val="13AAB260"/>
    <w:lvl w:ilvl="0" w:tplc="55F8678C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4C6D448A"/>
    <w:multiLevelType w:val="multilevel"/>
    <w:tmpl w:val="6C849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9769C"/>
    <w:multiLevelType w:val="multilevel"/>
    <w:tmpl w:val="6C849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E92D49"/>
    <w:multiLevelType w:val="hybridMultilevel"/>
    <w:tmpl w:val="E7F4043C"/>
    <w:lvl w:ilvl="0" w:tplc="911A07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8227AE"/>
    <w:multiLevelType w:val="hybridMultilevel"/>
    <w:tmpl w:val="9D5664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FD4D32"/>
    <w:multiLevelType w:val="hybridMultilevel"/>
    <w:tmpl w:val="FD1242C6"/>
    <w:lvl w:ilvl="0" w:tplc="1D26B6E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8A"/>
    <w:rsid w:val="0001175F"/>
    <w:rsid w:val="00067EAA"/>
    <w:rsid w:val="000C73EC"/>
    <w:rsid w:val="000E4140"/>
    <w:rsid w:val="000E715C"/>
    <w:rsid w:val="000F2127"/>
    <w:rsid w:val="000F7863"/>
    <w:rsid w:val="00121438"/>
    <w:rsid w:val="001753D8"/>
    <w:rsid w:val="0018552D"/>
    <w:rsid w:val="00240370"/>
    <w:rsid w:val="00251991"/>
    <w:rsid w:val="00266A8A"/>
    <w:rsid w:val="002F4260"/>
    <w:rsid w:val="00386C59"/>
    <w:rsid w:val="00386CE1"/>
    <w:rsid w:val="003A6A56"/>
    <w:rsid w:val="003B776E"/>
    <w:rsid w:val="003C1815"/>
    <w:rsid w:val="00426B33"/>
    <w:rsid w:val="0047401E"/>
    <w:rsid w:val="004B32F5"/>
    <w:rsid w:val="004E230A"/>
    <w:rsid w:val="00526D36"/>
    <w:rsid w:val="00656B62"/>
    <w:rsid w:val="006D2E4F"/>
    <w:rsid w:val="00725B55"/>
    <w:rsid w:val="00756F83"/>
    <w:rsid w:val="007A6480"/>
    <w:rsid w:val="007A6B94"/>
    <w:rsid w:val="00844FD8"/>
    <w:rsid w:val="00855B0D"/>
    <w:rsid w:val="008D719F"/>
    <w:rsid w:val="00961DE4"/>
    <w:rsid w:val="00971E28"/>
    <w:rsid w:val="009C2ECA"/>
    <w:rsid w:val="00A00F5F"/>
    <w:rsid w:val="00A150B4"/>
    <w:rsid w:val="00A16B37"/>
    <w:rsid w:val="00A22BE3"/>
    <w:rsid w:val="00A47592"/>
    <w:rsid w:val="00A87E6A"/>
    <w:rsid w:val="00A96AC0"/>
    <w:rsid w:val="00AF29D0"/>
    <w:rsid w:val="00B01DF5"/>
    <w:rsid w:val="00B1568A"/>
    <w:rsid w:val="00B52606"/>
    <w:rsid w:val="00BD2882"/>
    <w:rsid w:val="00BE091E"/>
    <w:rsid w:val="00C507E4"/>
    <w:rsid w:val="00CA1E9C"/>
    <w:rsid w:val="00D056F5"/>
    <w:rsid w:val="00D26045"/>
    <w:rsid w:val="00D356F1"/>
    <w:rsid w:val="00D7644D"/>
    <w:rsid w:val="00D80FA9"/>
    <w:rsid w:val="00EB2134"/>
    <w:rsid w:val="00F10438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04CEE2-179B-43F4-92D3-861FCDA6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1568A"/>
    <w:pPr>
      <w:ind w:left="720"/>
      <w:contextualSpacing/>
    </w:pPr>
  </w:style>
  <w:style w:type="table" w:styleId="a4">
    <w:name w:val="Table Grid"/>
    <w:basedOn w:val="a1"/>
    <w:uiPriority w:val="99"/>
    <w:rsid w:val="007A6B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507E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552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olitech_ivanovo" TargetMode="External"/><Relationship Id="rId5" Type="http://schemas.openxmlformats.org/officeDocument/2006/relationships/hyperlink" Target="https://minobrnauki.gov.ru/ru/press-center/card/?id_4=24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Сокова</dc:creator>
  <cp:keywords/>
  <dc:description/>
  <cp:lastModifiedBy>Евгений</cp:lastModifiedBy>
  <cp:revision>3</cp:revision>
  <cp:lastPrinted>2020-03-18T07:27:00Z</cp:lastPrinted>
  <dcterms:created xsi:type="dcterms:W3CDTF">2020-03-18T07:05:00Z</dcterms:created>
  <dcterms:modified xsi:type="dcterms:W3CDTF">2020-03-18T07:39:00Z</dcterms:modified>
</cp:coreProperties>
</file>